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02" w:rsidRPr="00B421BE" w:rsidRDefault="0000680A" w:rsidP="000068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1BE">
        <w:rPr>
          <w:rFonts w:ascii="Times New Roman" w:hAnsi="Times New Roman" w:cs="Times New Roman"/>
          <w:b/>
          <w:sz w:val="24"/>
          <w:szCs w:val="24"/>
        </w:rPr>
        <w:t>Mokiniai, įstoję į Klaipėdos Eduardo Balsio menų gimnazijos 1 klasę</w:t>
      </w:r>
    </w:p>
    <w:p w:rsidR="0000680A" w:rsidRPr="00B421BE" w:rsidRDefault="0000680A" w:rsidP="000068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1BE">
        <w:rPr>
          <w:rFonts w:ascii="Times New Roman" w:hAnsi="Times New Roman" w:cs="Times New Roman"/>
          <w:b/>
          <w:sz w:val="24"/>
          <w:szCs w:val="24"/>
        </w:rPr>
        <w:t>2023-2024 m. m.</w:t>
      </w:r>
    </w:p>
    <w:p w:rsidR="0000680A" w:rsidRPr="00B421BE" w:rsidRDefault="0000680A" w:rsidP="0000680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Abramavičius Majus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Abramova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Paula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Bajorūnas Herkus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 xml:space="preserve">Baranauskaitė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Arnika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Baronaitė Milda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Barsteigaitė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Aida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Bytautaitė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Juta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Budrikytė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Gabrielė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Butnius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Eividas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Dabulskytė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Aidilė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Dobrovolskaitė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Ieva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Drabulytė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Gabija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Eriksonaitė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Rebeka</w:t>
      </w:r>
      <w:bookmarkStart w:id="0" w:name="_GoBack"/>
      <w:bookmarkEnd w:id="0"/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Gaudėšiūtė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Pija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Gervytė Elzė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Jankauskas Ąžuolas Mykolas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Jankauskas Herkus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Jonauskaitė Ema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Jonkus Rokas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Jukumas Bernardas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Juodytė Kamilė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Kontvainis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Kipras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Kundrotaitė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Ina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Lebedev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Timur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Maksvytis Antanas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Matulevičius Deividas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Mažutė Adelė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Mikniūtė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Solveiga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Narutavičiūtė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Sofija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Osmačko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Marija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Rašimas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Matas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Rauktytė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Vakarė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Ruzgytė Liucina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Sarpalius Faustas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Staniukynaitė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Maja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Šlepetytė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Elija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Šoparas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Motiejus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Šukys Justas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Tiutiunik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Sofija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Urbonaitė Lukrecija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 xml:space="preserve">Verseckas </w:t>
      </w:r>
      <w:proofErr w:type="spellStart"/>
      <w:r w:rsidRPr="00B421BE">
        <w:rPr>
          <w:rFonts w:ascii="Times New Roman" w:hAnsi="Times New Roman" w:cs="Times New Roman"/>
          <w:sz w:val="24"/>
          <w:szCs w:val="24"/>
        </w:rPr>
        <w:t>Nojus</w:t>
      </w:r>
      <w:proofErr w:type="spellEnd"/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1BE">
        <w:rPr>
          <w:rFonts w:ascii="Times New Roman" w:hAnsi="Times New Roman" w:cs="Times New Roman"/>
          <w:sz w:val="24"/>
          <w:szCs w:val="24"/>
        </w:rPr>
        <w:t>Vilkaitė Fausta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lastRenderedPageBreak/>
        <w:t>Zabulytė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Ema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Zuzevičius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Herkus</w:t>
      </w:r>
    </w:p>
    <w:p w:rsidR="008519EA" w:rsidRPr="00B421BE" w:rsidRDefault="008519EA" w:rsidP="0000680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1BE">
        <w:rPr>
          <w:rFonts w:ascii="Times New Roman" w:hAnsi="Times New Roman" w:cs="Times New Roman"/>
          <w:sz w:val="24"/>
          <w:szCs w:val="24"/>
        </w:rPr>
        <w:t>Žilinskytė</w:t>
      </w:r>
      <w:proofErr w:type="spellEnd"/>
      <w:r w:rsidRPr="00B421BE">
        <w:rPr>
          <w:rFonts w:ascii="Times New Roman" w:hAnsi="Times New Roman" w:cs="Times New Roman"/>
          <w:sz w:val="24"/>
          <w:szCs w:val="24"/>
        </w:rPr>
        <w:t xml:space="preserve"> Austėja</w:t>
      </w:r>
    </w:p>
    <w:sectPr w:rsidR="008519EA" w:rsidRPr="00B421B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27ADB"/>
    <w:multiLevelType w:val="hybridMultilevel"/>
    <w:tmpl w:val="CD5CE88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E508E2"/>
    <w:multiLevelType w:val="hybridMultilevel"/>
    <w:tmpl w:val="0B0ADF6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80A"/>
    <w:rsid w:val="0000680A"/>
    <w:rsid w:val="00021815"/>
    <w:rsid w:val="00405B81"/>
    <w:rsid w:val="00625CD3"/>
    <w:rsid w:val="00652283"/>
    <w:rsid w:val="008519EA"/>
    <w:rsid w:val="008B0802"/>
    <w:rsid w:val="00953DD8"/>
    <w:rsid w:val="00B421BE"/>
    <w:rsid w:val="00D36782"/>
    <w:rsid w:val="00F9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E279E"/>
  <w15:chartTrackingRefBased/>
  <w15:docId w15:val="{26198176-5085-4BDF-BD95-C500AD635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06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544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Giedra Jonušaitė</dc:creator>
  <cp:keywords/>
  <dc:description/>
  <cp:lastModifiedBy>Giedra Jonušaitė</cp:lastModifiedBy>
  <cp:revision>1</cp:revision>
  <dcterms:created xsi:type="dcterms:W3CDTF">2023-03-06T12:15:00Z</dcterms:created>
  <dcterms:modified xsi:type="dcterms:W3CDTF">2023-03-06T12:37:00Z</dcterms:modified>
</cp:coreProperties>
</file>