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53" w:rsidRDefault="002D1853" w:rsidP="00307114">
      <w:pPr>
        <w:spacing w:after="0" w:line="240" w:lineRule="auto"/>
      </w:pPr>
    </w:p>
    <w:p w:rsidR="003E3FE4" w:rsidRDefault="003E3FE4" w:rsidP="00307114">
      <w:pPr>
        <w:spacing w:after="0" w:line="240" w:lineRule="auto"/>
      </w:pPr>
    </w:p>
    <w:p w:rsidR="003E3FE4" w:rsidRPr="003E3FE4" w:rsidRDefault="003E3FE4" w:rsidP="00307114">
      <w:pPr>
        <w:spacing w:after="0" w:line="240" w:lineRule="auto"/>
        <w:ind w:left="3888" w:firstLine="1296"/>
        <w:rPr>
          <w:rFonts w:ascii="Times New Roman" w:hAnsi="Times New Roman"/>
          <w:sz w:val="24"/>
          <w:szCs w:val="24"/>
        </w:rPr>
      </w:pPr>
      <w:r w:rsidRPr="003E3FE4">
        <w:rPr>
          <w:rFonts w:ascii="Times New Roman" w:hAnsi="Times New Roman"/>
          <w:sz w:val="24"/>
          <w:szCs w:val="24"/>
        </w:rPr>
        <w:t>PATVIRTINTA</w:t>
      </w:r>
    </w:p>
    <w:p w:rsidR="003E3FE4" w:rsidRPr="003E3FE4" w:rsidRDefault="007050B9" w:rsidP="00307114">
      <w:pPr>
        <w:spacing w:after="0" w:line="240" w:lineRule="auto"/>
        <w:ind w:left="3888" w:firstLine="1296"/>
        <w:rPr>
          <w:rFonts w:ascii="Times New Roman" w:hAnsi="Times New Roman"/>
          <w:sz w:val="24"/>
          <w:szCs w:val="24"/>
        </w:rPr>
      </w:pPr>
      <w:r>
        <w:rPr>
          <w:rFonts w:ascii="Times New Roman" w:hAnsi="Times New Roman"/>
          <w:sz w:val="24"/>
          <w:szCs w:val="24"/>
        </w:rPr>
        <w:t>Klaipėdos Eduardo Balsio menų</w:t>
      </w:r>
      <w:r w:rsidR="003E3FE4">
        <w:rPr>
          <w:rFonts w:ascii="Times New Roman" w:hAnsi="Times New Roman"/>
          <w:sz w:val="24"/>
          <w:szCs w:val="24"/>
        </w:rPr>
        <w:t xml:space="preserve"> gimnazijos</w:t>
      </w:r>
      <w:r w:rsidR="003E3FE4" w:rsidRPr="003E3FE4">
        <w:rPr>
          <w:rFonts w:ascii="Times New Roman" w:hAnsi="Times New Roman"/>
          <w:sz w:val="24"/>
          <w:szCs w:val="24"/>
        </w:rPr>
        <w:t xml:space="preserve"> </w:t>
      </w:r>
    </w:p>
    <w:p w:rsidR="003E3FE4" w:rsidRPr="004D482D" w:rsidRDefault="00F34932" w:rsidP="004D482D">
      <w:pPr>
        <w:spacing w:after="0" w:line="240" w:lineRule="auto"/>
        <w:ind w:left="3888" w:firstLine="1296"/>
        <w:rPr>
          <w:rFonts w:ascii="Times New Roman" w:hAnsi="Times New Roman"/>
          <w:sz w:val="24"/>
          <w:szCs w:val="24"/>
        </w:rPr>
      </w:pPr>
      <w:r>
        <w:rPr>
          <w:rFonts w:ascii="Times New Roman" w:hAnsi="Times New Roman"/>
          <w:sz w:val="24"/>
          <w:szCs w:val="24"/>
        </w:rPr>
        <w:t>d</w:t>
      </w:r>
      <w:r w:rsidR="003E3FE4" w:rsidRPr="003E3FE4">
        <w:rPr>
          <w:rFonts w:ascii="Times New Roman" w:hAnsi="Times New Roman"/>
          <w:sz w:val="24"/>
          <w:szCs w:val="24"/>
        </w:rPr>
        <w:t>irektoriaus  201</w:t>
      </w:r>
      <w:r w:rsidR="007050B9">
        <w:rPr>
          <w:rFonts w:ascii="Times New Roman" w:hAnsi="Times New Roman"/>
          <w:sz w:val="24"/>
          <w:szCs w:val="24"/>
        </w:rPr>
        <w:t xml:space="preserve">7 </w:t>
      </w:r>
      <w:r w:rsidR="003E3FE4" w:rsidRPr="003E3FE4">
        <w:rPr>
          <w:rFonts w:ascii="Times New Roman" w:hAnsi="Times New Roman"/>
          <w:sz w:val="24"/>
          <w:szCs w:val="24"/>
        </w:rPr>
        <w:t xml:space="preserve"> m. </w:t>
      </w:r>
      <w:r w:rsidR="007050B9">
        <w:rPr>
          <w:rFonts w:ascii="Times New Roman" w:hAnsi="Times New Roman"/>
          <w:sz w:val="24"/>
          <w:szCs w:val="24"/>
        </w:rPr>
        <w:t>birželio</w:t>
      </w:r>
      <w:r w:rsidR="003E3FE4" w:rsidRPr="003E3FE4">
        <w:rPr>
          <w:rFonts w:ascii="Times New Roman" w:hAnsi="Times New Roman"/>
          <w:sz w:val="24"/>
          <w:szCs w:val="24"/>
        </w:rPr>
        <w:t xml:space="preserve"> </w:t>
      </w:r>
      <w:r w:rsidR="00B36A5A">
        <w:rPr>
          <w:rFonts w:ascii="Times New Roman" w:hAnsi="Times New Roman"/>
          <w:sz w:val="24"/>
          <w:szCs w:val="24"/>
        </w:rPr>
        <w:t xml:space="preserve"> 21</w:t>
      </w:r>
      <w:r w:rsidR="003E3FE4" w:rsidRPr="004D482D">
        <w:rPr>
          <w:rFonts w:ascii="Times New Roman" w:hAnsi="Times New Roman"/>
          <w:sz w:val="24"/>
          <w:szCs w:val="24"/>
        </w:rPr>
        <w:t xml:space="preserve"> d.</w:t>
      </w:r>
    </w:p>
    <w:p w:rsidR="003E3FE4" w:rsidRPr="003E3FE4" w:rsidRDefault="003E3FE4" w:rsidP="00307114">
      <w:pPr>
        <w:spacing w:after="0" w:line="240" w:lineRule="auto"/>
        <w:ind w:left="3888" w:firstLine="1296"/>
        <w:rPr>
          <w:rFonts w:ascii="Times New Roman" w:hAnsi="Times New Roman"/>
          <w:sz w:val="24"/>
          <w:szCs w:val="24"/>
        </w:rPr>
      </w:pPr>
      <w:r w:rsidRPr="004D482D">
        <w:rPr>
          <w:rFonts w:ascii="Times New Roman" w:hAnsi="Times New Roman"/>
          <w:sz w:val="24"/>
          <w:szCs w:val="24"/>
        </w:rPr>
        <w:t xml:space="preserve">įsakymu Nr. </w:t>
      </w:r>
      <w:r w:rsidR="00F34932" w:rsidRPr="004D482D">
        <w:rPr>
          <w:rFonts w:ascii="Times New Roman" w:hAnsi="Times New Roman"/>
          <w:sz w:val="24"/>
          <w:szCs w:val="24"/>
        </w:rPr>
        <w:t>V-</w:t>
      </w:r>
      <w:r w:rsidR="00B36A5A">
        <w:rPr>
          <w:rFonts w:ascii="Times New Roman" w:hAnsi="Times New Roman"/>
          <w:sz w:val="24"/>
          <w:szCs w:val="24"/>
        </w:rPr>
        <w:t>39</w:t>
      </w:r>
      <w:bookmarkStart w:id="0" w:name="_GoBack"/>
      <w:bookmarkEnd w:id="0"/>
    </w:p>
    <w:p w:rsidR="003E3FE4" w:rsidRDefault="003E3FE4" w:rsidP="00307114">
      <w:pPr>
        <w:spacing w:after="0" w:line="240" w:lineRule="auto"/>
        <w:jc w:val="center"/>
      </w:pPr>
    </w:p>
    <w:p w:rsidR="00307114" w:rsidRDefault="00307114" w:rsidP="00307114">
      <w:pPr>
        <w:spacing w:after="0" w:line="240" w:lineRule="auto"/>
        <w:jc w:val="center"/>
      </w:pPr>
    </w:p>
    <w:p w:rsidR="00A644A6" w:rsidRDefault="007050B9" w:rsidP="00307114">
      <w:pPr>
        <w:spacing w:after="0" w:line="240" w:lineRule="auto"/>
        <w:jc w:val="center"/>
        <w:rPr>
          <w:rFonts w:ascii="Times New Roman" w:hAnsi="Times New Roman"/>
          <w:b/>
          <w:bCs/>
          <w:sz w:val="24"/>
          <w:szCs w:val="24"/>
        </w:rPr>
      </w:pPr>
      <w:r>
        <w:rPr>
          <w:rFonts w:ascii="Times New Roman" w:hAnsi="Times New Roman"/>
          <w:b/>
          <w:sz w:val="24"/>
          <w:szCs w:val="24"/>
        </w:rPr>
        <w:t xml:space="preserve">KLAIPĖDOS EDUARDO BALSIO MENŲ </w:t>
      </w:r>
      <w:r w:rsidR="00A644A6">
        <w:rPr>
          <w:rFonts w:ascii="Times New Roman" w:hAnsi="Times New Roman"/>
          <w:b/>
          <w:sz w:val="24"/>
          <w:szCs w:val="24"/>
        </w:rPr>
        <w:t xml:space="preserve"> GIMNAZIJOS </w:t>
      </w:r>
      <w:r w:rsidR="00A644A6">
        <w:rPr>
          <w:rFonts w:ascii="Times New Roman" w:hAnsi="Times New Roman"/>
          <w:b/>
          <w:bCs/>
          <w:sz w:val="24"/>
          <w:szCs w:val="24"/>
        </w:rPr>
        <w:t>MOKINIŲ PAŽANGOS IR PASIEKIMŲ VERTINIMO TVARKOS APRAŠAS</w:t>
      </w:r>
    </w:p>
    <w:p w:rsidR="00307114" w:rsidRDefault="00307114" w:rsidP="00307114">
      <w:pPr>
        <w:spacing w:after="0" w:line="240" w:lineRule="auto"/>
        <w:ind w:firstLine="1296"/>
        <w:jc w:val="center"/>
        <w:rPr>
          <w:rFonts w:ascii="Times New Roman" w:hAnsi="Times New Roman"/>
          <w:b/>
          <w:bCs/>
          <w:sz w:val="24"/>
          <w:szCs w:val="24"/>
        </w:rPr>
      </w:pPr>
    </w:p>
    <w:p w:rsidR="00A644A6" w:rsidRDefault="00D062E6" w:rsidP="00307114">
      <w:pPr>
        <w:spacing w:after="0" w:line="240" w:lineRule="auto"/>
        <w:jc w:val="center"/>
        <w:rPr>
          <w:rFonts w:ascii="Times New Roman" w:hAnsi="Times New Roman"/>
          <w:b/>
          <w:bCs/>
          <w:sz w:val="24"/>
          <w:szCs w:val="24"/>
        </w:rPr>
      </w:pPr>
      <w:r>
        <w:rPr>
          <w:rFonts w:ascii="Times New Roman" w:hAnsi="Times New Roman"/>
          <w:b/>
          <w:bCs/>
          <w:sz w:val="24"/>
          <w:szCs w:val="24"/>
        </w:rPr>
        <w:t>I.</w:t>
      </w:r>
      <w:r w:rsidR="00307114">
        <w:rPr>
          <w:rFonts w:ascii="Times New Roman" w:hAnsi="Times New Roman"/>
          <w:b/>
          <w:bCs/>
          <w:sz w:val="24"/>
          <w:szCs w:val="24"/>
        </w:rPr>
        <w:t xml:space="preserve"> </w:t>
      </w:r>
      <w:r w:rsidR="00A644A6">
        <w:rPr>
          <w:rFonts w:ascii="Times New Roman" w:hAnsi="Times New Roman"/>
          <w:b/>
          <w:bCs/>
          <w:sz w:val="24"/>
          <w:szCs w:val="24"/>
        </w:rPr>
        <w:t>BENDROSIOS NUOSTATOS</w:t>
      </w:r>
    </w:p>
    <w:p w:rsidR="00307114" w:rsidRDefault="00307114" w:rsidP="00307114">
      <w:pPr>
        <w:spacing w:after="0" w:line="240" w:lineRule="auto"/>
        <w:jc w:val="center"/>
        <w:rPr>
          <w:rFonts w:ascii="Times New Roman" w:hAnsi="Times New Roman"/>
          <w:sz w:val="24"/>
          <w:szCs w:val="24"/>
        </w:rPr>
      </w:pP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1.</w:t>
      </w:r>
      <w:r w:rsidR="00C35CE2">
        <w:rPr>
          <w:rFonts w:ascii="Times New Roman" w:hAnsi="Times New Roman"/>
          <w:sz w:val="24"/>
          <w:szCs w:val="24"/>
        </w:rPr>
        <w:t xml:space="preserve">  </w:t>
      </w:r>
      <w:r w:rsidR="007050B9">
        <w:rPr>
          <w:rFonts w:ascii="Times New Roman" w:hAnsi="Times New Roman"/>
          <w:sz w:val="24"/>
          <w:szCs w:val="24"/>
        </w:rPr>
        <w:t>Klaipėdos Eduardo Balsio menų</w:t>
      </w:r>
      <w:r w:rsidR="00A644A6">
        <w:rPr>
          <w:rFonts w:ascii="Times New Roman" w:hAnsi="Times New Roman"/>
          <w:sz w:val="24"/>
          <w:szCs w:val="24"/>
        </w:rPr>
        <w:t xml:space="preserve"> gimnazijos mokinių pažangos ir pasiekimų vertinimo tvarkos aprašas (toliau – Tvarkos aprašas) reglamentuoja mokinių mokymosi pažangos ir pasiekimų vertinimą, įsivertinimą, kontrolinių darbų krūvį ir tvarką, tėvų (globėjų, rūpintojų) informavimą apie mokinių mokymosi sėkmingumą ir pažangą.</w:t>
      </w:r>
    </w:p>
    <w:p w:rsidR="00F34932"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2.</w:t>
      </w:r>
      <w:r w:rsidR="00C35CE2">
        <w:rPr>
          <w:rFonts w:ascii="Times New Roman" w:hAnsi="Times New Roman"/>
          <w:sz w:val="24"/>
          <w:szCs w:val="24"/>
        </w:rPr>
        <w:t xml:space="preserve"> </w:t>
      </w:r>
      <w:r w:rsidR="00A644A6">
        <w:rPr>
          <w:rFonts w:ascii="Times New Roman" w:hAnsi="Times New Roman"/>
          <w:sz w:val="24"/>
          <w:szCs w:val="24"/>
        </w:rPr>
        <w:t>Tvarkos apraše aptariami vertinimo tikslai ir uždaviniai, nuostatos ir principai, vertinimas ugdymo procese ir baigus programą.</w:t>
      </w: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3.</w:t>
      </w:r>
      <w:r w:rsidR="00A644A6">
        <w:rPr>
          <w:rFonts w:ascii="Times New Roman" w:hAnsi="Times New Roman"/>
          <w:sz w:val="24"/>
          <w:szCs w:val="24"/>
        </w:rPr>
        <w:t xml:space="preserve"> Mokyklos Mokinių pažangos ir pasiekimų vertinimo tvarkos aprašas parengtas vadovaujantis: </w:t>
      </w:r>
    </w:p>
    <w:p w:rsidR="00A644A6"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3.1.</w:t>
      </w:r>
      <w:r w:rsidR="00C35CE2">
        <w:rPr>
          <w:rFonts w:ascii="Times New Roman" w:hAnsi="Times New Roman"/>
          <w:sz w:val="24"/>
          <w:szCs w:val="24"/>
        </w:rPr>
        <w:t xml:space="preserve"> </w:t>
      </w:r>
      <w:r w:rsidR="00A644A6">
        <w:rPr>
          <w:rFonts w:ascii="Times New Roman" w:hAnsi="Times New Roman"/>
          <w:sz w:val="24"/>
          <w:szCs w:val="24"/>
        </w:rPr>
        <w:t>Bendrosiomis programomis;</w:t>
      </w:r>
    </w:p>
    <w:p w:rsidR="00A644A6" w:rsidRPr="00CC4BB7" w:rsidRDefault="00F34932" w:rsidP="00307114">
      <w:pPr>
        <w:spacing w:after="0" w:line="240" w:lineRule="auto"/>
        <w:ind w:firstLine="851"/>
        <w:jc w:val="both"/>
        <w:rPr>
          <w:rFonts w:ascii="Times New Roman" w:hAnsi="Times New Roman"/>
          <w:sz w:val="24"/>
          <w:szCs w:val="24"/>
        </w:rPr>
      </w:pPr>
      <w:r>
        <w:rPr>
          <w:rFonts w:ascii="Times New Roman" w:hAnsi="Times New Roman"/>
          <w:sz w:val="24"/>
          <w:szCs w:val="24"/>
        </w:rPr>
        <w:t>3</w:t>
      </w:r>
      <w:r w:rsidR="00374BC7">
        <w:rPr>
          <w:rFonts w:ascii="Times New Roman" w:hAnsi="Times New Roman"/>
          <w:sz w:val="24"/>
          <w:szCs w:val="24"/>
        </w:rPr>
        <w:t>.2.</w:t>
      </w:r>
      <w:r w:rsidR="00C35CE2">
        <w:rPr>
          <w:rFonts w:ascii="Times New Roman" w:hAnsi="Times New Roman"/>
          <w:sz w:val="24"/>
          <w:szCs w:val="24"/>
        </w:rPr>
        <w:t xml:space="preserve"> </w:t>
      </w:r>
      <w:r w:rsidR="00506514">
        <w:rPr>
          <w:rFonts w:ascii="Times New Roman" w:hAnsi="Times New Roman"/>
          <w:sz w:val="24"/>
          <w:szCs w:val="24"/>
        </w:rPr>
        <w:t xml:space="preserve">Nuosekliojo mokymosi pagal bendrojo ugdymo programas tvarkos aprašu, patvirtintu </w:t>
      </w:r>
      <w:r w:rsidR="00506514" w:rsidRPr="00CC4BB7">
        <w:rPr>
          <w:rFonts w:ascii="Times New Roman" w:hAnsi="Times New Roman"/>
          <w:sz w:val="24"/>
          <w:szCs w:val="24"/>
        </w:rPr>
        <w:t>Lietuvos Respublikos švietimo ir mokslo ministro 2005</w:t>
      </w:r>
      <w:r w:rsidR="00506514">
        <w:rPr>
          <w:rFonts w:ascii="Times New Roman" w:hAnsi="Times New Roman"/>
          <w:sz w:val="24"/>
          <w:szCs w:val="24"/>
        </w:rPr>
        <w:t xml:space="preserve"> m. balandžio 5 d. įsakymu Nr. </w:t>
      </w:r>
      <w:r w:rsidR="00506514" w:rsidRPr="00CC4BB7">
        <w:rPr>
          <w:rFonts w:ascii="Times New Roman" w:hAnsi="Times New Roman"/>
          <w:sz w:val="24"/>
          <w:szCs w:val="24"/>
        </w:rPr>
        <w:t xml:space="preserve">ISAK – 556 (Lietuvos Respublikos švietimo ir mokslo ministro 2012 m. gegužės 8 </w:t>
      </w:r>
      <w:r w:rsidR="00506514">
        <w:rPr>
          <w:rFonts w:ascii="Times New Roman" w:hAnsi="Times New Roman"/>
          <w:sz w:val="24"/>
          <w:szCs w:val="24"/>
        </w:rPr>
        <w:t xml:space="preserve">d. </w:t>
      </w:r>
      <w:r w:rsidR="00506514" w:rsidRPr="00CC4BB7">
        <w:rPr>
          <w:rFonts w:ascii="Times New Roman" w:hAnsi="Times New Roman"/>
          <w:sz w:val="24"/>
          <w:szCs w:val="24"/>
        </w:rPr>
        <w:t>įsakymo Nr. V-766 redakcija) ;</w:t>
      </w:r>
    </w:p>
    <w:p w:rsidR="00A644A6" w:rsidRPr="00CC4BB7" w:rsidRDefault="00374BC7" w:rsidP="00307114">
      <w:pPr>
        <w:spacing w:after="0" w:line="240" w:lineRule="auto"/>
        <w:ind w:firstLine="851"/>
        <w:jc w:val="both"/>
        <w:rPr>
          <w:rFonts w:ascii="Times New Roman" w:hAnsi="Times New Roman"/>
          <w:sz w:val="24"/>
          <w:szCs w:val="24"/>
        </w:rPr>
      </w:pPr>
      <w:r>
        <w:rPr>
          <w:rFonts w:ascii="Times New Roman" w:hAnsi="Times New Roman"/>
          <w:sz w:val="24"/>
          <w:szCs w:val="24"/>
        </w:rPr>
        <w:t>3.3.</w:t>
      </w:r>
      <w:r w:rsidR="00C35CE2">
        <w:rPr>
          <w:rFonts w:ascii="Times New Roman" w:hAnsi="Times New Roman"/>
          <w:sz w:val="24"/>
          <w:szCs w:val="24"/>
        </w:rPr>
        <w:t xml:space="preserve"> </w:t>
      </w:r>
      <w:r w:rsidR="00506514">
        <w:rPr>
          <w:rFonts w:ascii="Times New Roman" w:hAnsi="Times New Roman"/>
          <w:sz w:val="24"/>
          <w:szCs w:val="24"/>
        </w:rPr>
        <w:t>Pradinio, pagrindinio ir vidurinio ugdymo programų apraš</w:t>
      </w:r>
      <w:r w:rsidR="0066435B">
        <w:rPr>
          <w:rFonts w:ascii="Times New Roman" w:hAnsi="Times New Roman"/>
          <w:sz w:val="24"/>
          <w:szCs w:val="24"/>
        </w:rPr>
        <w:t>u</w:t>
      </w:r>
      <w:r w:rsidR="00506514">
        <w:rPr>
          <w:rFonts w:ascii="Times New Roman" w:hAnsi="Times New Roman"/>
          <w:sz w:val="24"/>
          <w:szCs w:val="24"/>
        </w:rPr>
        <w:t>, patvirtint</w:t>
      </w:r>
      <w:r w:rsidR="0066435B">
        <w:rPr>
          <w:rFonts w:ascii="Times New Roman" w:hAnsi="Times New Roman"/>
          <w:sz w:val="24"/>
          <w:szCs w:val="24"/>
        </w:rPr>
        <w:t>u</w:t>
      </w:r>
      <w:r w:rsidR="00506514">
        <w:rPr>
          <w:rFonts w:ascii="Times New Roman" w:hAnsi="Times New Roman"/>
          <w:sz w:val="24"/>
          <w:szCs w:val="24"/>
        </w:rPr>
        <w:t xml:space="preserve"> </w:t>
      </w:r>
      <w:r w:rsidR="00506514" w:rsidRPr="00CC4BB7">
        <w:rPr>
          <w:rFonts w:ascii="Times New Roman" w:hAnsi="Times New Roman"/>
          <w:sz w:val="24"/>
          <w:szCs w:val="24"/>
        </w:rPr>
        <w:t>Lietuvos Respublikos</w:t>
      </w:r>
      <w:r w:rsidR="00506514">
        <w:rPr>
          <w:rFonts w:ascii="Times New Roman" w:hAnsi="Times New Roman"/>
          <w:sz w:val="24"/>
          <w:szCs w:val="24"/>
        </w:rPr>
        <w:t xml:space="preserve"> švietimo ir mokslo ministro 201</w:t>
      </w:r>
      <w:r w:rsidR="00506514" w:rsidRPr="00CC4BB7">
        <w:rPr>
          <w:rFonts w:ascii="Times New Roman" w:hAnsi="Times New Roman"/>
          <w:sz w:val="24"/>
          <w:szCs w:val="24"/>
        </w:rPr>
        <w:t>5</w:t>
      </w:r>
      <w:r w:rsidR="00506514">
        <w:rPr>
          <w:rFonts w:ascii="Times New Roman" w:hAnsi="Times New Roman"/>
          <w:sz w:val="24"/>
          <w:szCs w:val="24"/>
        </w:rPr>
        <w:t xml:space="preserve"> m. gruodžio 21 d. įsakymu Nr. V – 1309;</w:t>
      </w:r>
    </w:p>
    <w:p w:rsidR="00A644A6" w:rsidRDefault="00506514" w:rsidP="00307114">
      <w:pPr>
        <w:spacing w:after="0" w:line="240" w:lineRule="auto"/>
        <w:ind w:firstLine="851"/>
        <w:jc w:val="both"/>
        <w:rPr>
          <w:rFonts w:ascii="Times New Roman" w:hAnsi="Times New Roman"/>
          <w:sz w:val="24"/>
          <w:szCs w:val="24"/>
        </w:rPr>
      </w:pPr>
      <w:r w:rsidRPr="00C35CE2">
        <w:rPr>
          <w:rFonts w:ascii="Times New Roman" w:hAnsi="Times New Roman"/>
          <w:sz w:val="24"/>
          <w:szCs w:val="24"/>
        </w:rPr>
        <w:t>3.4</w:t>
      </w:r>
      <w:r w:rsidR="00374BC7" w:rsidRPr="00C35CE2">
        <w:rPr>
          <w:rFonts w:ascii="Times New Roman" w:hAnsi="Times New Roman"/>
          <w:sz w:val="24"/>
          <w:szCs w:val="24"/>
        </w:rPr>
        <w:t>.</w:t>
      </w:r>
      <w:r w:rsidR="00C35CE2">
        <w:rPr>
          <w:rFonts w:ascii="Times New Roman" w:hAnsi="Times New Roman"/>
          <w:sz w:val="24"/>
          <w:szCs w:val="24"/>
        </w:rPr>
        <w:t xml:space="preserve"> </w:t>
      </w:r>
      <w:r w:rsidRPr="00C35CE2">
        <w:rPr>
          <w:rFonts w:ascii="Times New Roman" w:hAnsi="Times New Roman"/>
          <w:sz w:val="24"/>
          <w:szCs w:val="24"/>
        </w:rPr>
        <w:t>201</w:t>
      </w:r>
      <w:r w:rsidR="00C35CE2" w:rsidRPr="00C35CE2">
        <w:rPr>
          <w:rFonts w:ascii="Times New Roman" w:hAnsi="Times New Roman"/>
          <w:sz w:val="24"/>
          <w:szCs w:val="24"/>
        </w:rPr>
        <w:t>7</w:t>
      </w:r>
      <w:r w:rsidRPr="00C35CE2">
        <w:rPr>
          <w:rFonts w:ascii="Times New Roman" w:hAnsi="Times New Roman"/>
          <w:sz w:val="24"/>
          <w:szCs w:val="24"/>
        </w:rPr>
        <w:t xml:space="preserve"> - 201</w:t>
      </w:r>
      <w:r w:rsidR="00C35CE2" w:rsidRPr="00C35CE2">
        <w:rPr>
          <w:rFonts w:ascii="Times New Roman" w:hAnsi="Times New Roman"/>
          <w:sz w:val="24"/>
          <w:szCs w:val="24"/>
        </w:rPr>
        <w:t>8</w:t>
      </w:r>
      <w:r w:rsidR="00A644A6" w:rsidRPr="00C35CE2">
        <w:rPr>
          <w:rFonts w:ascii="Times New Roman" w:hAnsi="Times New Roman"/>
          <w:sz w:val="24"/>
          <w:szCs w:val="24"/>
        </w:rPr>
        <w:t xml:space="preserve"> </w:t>
      </w:r>
      <w:r w:rsidR="00C35CE2" w:rsidRPr="00C35CE2">
        <w:rPr>
          <w:rFonts w:ascii="Times New Roman" w:hAnsi="Times New Roman"/>
          <w:sz w:val="24"/>
          <w:szCs w:val="24"/>
        </w:rPr>
        <w:t xml:space="preserve"> ir 2018 – 2019</w:t>
      </w:r>
      <w:r w:rsidRPr="00C35CE2">
        <w:rPr>
          <w:rFonts w:ascii="Times New Roman" w:hAnsi="Times New Roman"/>
          <w:sz w:val="24"/>
          <w:szCs w:val="24"/>
        </w:rPr>
        <w:t xml:space="preserve"> mokslo metų </w:t>
      </w:r>
      <w:r w:rsidR="00C35CE2" w:rsidRPr="00C35CE2">
        <w:rPr>
          <w:rFonts w:ascii="Times New Roman" w:hAnsi="Times New Roman"/>
          <w:sz w:val="24"/>
          <w:szCs w:val="24"/>
        </w:rPr>
        <w:t xml:space="preserve">pradinio, </w:t>
      </w:r>
      <w:r w:rsidR="00A644A6" w:rsidRPr="00C35CE2">
        <w:rPr>
          <w:rFonts w:ascii="Times New Roman" w:hAnsi="Times New Roman"/>
          <w:sz w:val="24"/>
          <w:szCs w:val="24"/>
        </w:rPr>
        <w:t>pagrindinio ir vidurinio ugdymo programų bendraisiais ugdymo planais, patvirtintais Lietuvos Respublikos šviet</w:t>
      </w:r>
      <w:r w:rsidR="00C35CE2" w:rsidRPr="00C35CE2">
        <w:rPr>
          <w:rFonts w:ascii="Times New Roman" w:hAnsi="Times New Roman"/>
          <w:sz w:val="24"/>
          <w:szCs w:val="24"/>
        </w:rPr>
        <w:t>imo ir mokslo ministro 2017</w:t>
      </w:r>
      <w:r w:rsidR="00A644A6" w:rsidRPr="00C35CE2">
        <w:rPr>
          <w:rFonts w:ascii="Times New Roman" w:hAnsi="Times New Roman"/>
          <w:sz w:val="24"/>
          <w:szCs w:val="24"/>
        </w:rPr>
        <w:t xml:space="preserve"> m</w:t>
      </w:r>
      <w:r w:rsidR="00A644A6" w:rsidRPr="00117C19">
        <w:rPr>
          <w:rFonts w:ascii="Times New Roman" w:hAnsi="Times New Roman"/>
          <w:sz w:val="24"/>
          <w:szCs w:val="24"/>
        </w:rPr>
        <w:t xml:space="preserve">. </w:t>
      </w:r>
      <w:r w:rsidR="00117C19" w:rsidRPr="00117C19">
        <w:rPr>
          <w:rFonts w:ascii="Times New Roman" w:hAnsi="Times New Roman"/>
          <w:sz w:val="24"/>
          <w:szCs w:val="24"/>
        </w:rPr>
        <w:t>birželio 2</w:t>
      </w:r>
      <w:r w:rsidR="00A644A6" w:rsidRPr="00117C19">
        <w:rPr>
          <w:rFonts w:ascii="Times New Roman" w:hAnsi="Times New Roman"/>
          <w:sz w:val="24"/>
          <w:szCs w:val="24"/>
        </w:rPr>
        <w:t xml:space="preserve"> d. įsakymu Nr. V – </w:t>
      </w:r>
      <w:r w:rsidRPr="00117C19">
        <w:rPr>
          <w:rFonts w:ascii="Times New Roman" w:hAnsi="Times New Roman"/>
          <w:sz w:val="24"/>
          <w:szCs w:val="24"/>
        </w:rPr>
        <w:t>4</w:t>
      </w:r>
      <w:r w:rsidR="00117C19" w:rsidRPr="00117C19">
        <w:rPr>
          <w:rFonts w:ascii="Times New Roman" w:hAnsi="Times New Roman"/>
          <w:sz w:val="24"/>
          <w:szCs w:val="24"/>
        </w:rPr>
        <w:t>42</w:t>
      </w:r>
      <w:r w:rsidR="00A644A6" w:rsidRPr="00117C19">
        <w:rPr>
          <w:rFonts w:ascii="Times New Roman" w:hAnsi="Times New Roman"/>
          <w:sz w:val="24"/>
          <w:szCs w:val="24"/>
        </w:rPr>
        <w:t>;</w:t>
      </w:r>
    </w:p>
    <w:p w:rsidR="00A644A6" w:rsidRDefault="00506514" w:rsidP="00307114">
      <w:pPr>
        <w:spacing w:after="0" w:line="240" w:lineRule="auto"/>
        <w:ind w:firstLine="851"/>
        <w:jc w:val="both"/>
        <w:rPr>
          <w:rFonts w:ascii="Times New Roman" w:hAnsi="Times New Roman"/>
          <w:sz w:val="24"/>
          <w:szCs w:val="24"/>
        </w:rPr>
      </w:pPr>
      <w:r>
        <w:rPr>
          <w:rFonts w:ascii="Times New Roman" w:hAnsi="Times New Roman"/>
          <w:sz w:val="24"/>
          <w:szCs w:val="24"/>
        </w:rPr>
        <w:t>3.5</w:t>
      </w:r>
      <w:r w:rsidR="00374BC7">
        <w:rPr>
          <w:rFonts w:ascii="Times New Roman" w:hAnsi="Times New Roman"/>
          <w:sz w:val="24"/>
          <w:szCs w:val="24"/>
        </w:rPr>
        <w:t>.</w:t>
      </w:r>
      <w:r w:rsidR="00C35CE2">
        <w:rPr>
          <w:rFonts w:ascii="Times New Roman" w:hAnsi="Times New Roman"/>
          <w:sz w:val="24"/>
          <w:szCs w:val="24"/>
        </w:rPr>
        <w:t xml:space="preserve"> </w:t>
      </w:r>
      <w:r w:rsidR="00A644A6" w:rsidRPr="00CC4BB7">
        <w:rPr>
          <w:rFonts w:ascii="Times New Roman" w:hAnsi="Times New Roman"/>
          <w:sz w:val="24"/>
          <w:szCs w:val="24"/>
        </w:rPr>
        <w:t xml:space="preserve">Lietuvos higienos norma HN 21:2010 „Bendrojo lavinimo mokykla. Bendrieji sveikatos saugos reikalavimai“, patvirtinta Lietuvos </w:t>
      </w:r>
      <w:r w:rsidR="00A644A6">
        <w:rPr>
          <w:rFonts w:ascii="Times New Roman" w:hAnsi="Times New Roman"/>
          <w:sz w:val="24"/>
          <w:szCs w:val="24"/>
        </w:rPr>
        <w:t xml:space="preserve">Respublikos sveikatos apsaugos </w:t>
      </w:r>
      <w:r w:rsidR="00A644A6" w:rsidRPr="00CC4BB7">
        <w:rPr>
          <w:rFonts w:ascii="Times New Roman" w:hAnsi="Times New Roman"/>
          <w:sz w:val="24"/>
          <w:szCs w:val="24"/>
        </w:rPr>
        <w:t>ministro 2010 m. sausio 22 d. įsakymu Nr. V-60;</w:t>
      </w:r>
    </w:p>
    <w:p w:rsidR="00A644A6" w:rsidRPr="00CC4BB7" w:rsidRDefault="00506514" w:rsidP="00307114">
      <w:pPr>
        <w:spacing w:after="0" w:line="240" w:lineRule="auto"/>
        <w:ind w:firstLine="851"/>
        <w:jc w:val="both"/>
        <w:rPr>
          <w:rFonts w:ascii="Times New Roman" w:hAnsi="Times New Roman"/>
          <w:sz w:val="24"/>
          <w:szCs w:val="24"/>
        </w:rPr>
      </w:pPr>
      <w:r>
        <w:rPr>
          <w:rFonts w:ascii="Times New Roman" w:hAnsi="Times New Roman"/>
          <w:sz w:val="24"/>
          <w:szCs w:val="24"/>
        </w:rPr>
        <w:t>3.6</w:t>
      </w:r>
      <w:r w:rsidR="00374BC7">
        <w:rPr>
          <w:rFonts w:ascii="Times New Roman" w:hAnsi="Times New Roman"/>
          <w:sz w:val="24"/>
          <w:szCs w:val="24"/>
        </w:rPr>
        <w:t>.</w:t>
      </w:r>
      <w:r w:rsidR="00C35CE2">
        <w:rPr>
          <w:rFonts w:ascii="Times New Roman" w:hAnsi="Times New Roman"/>
          <w:sz w:val="24"/>
          <w:szCs w:val="24"/>
        </w:rPr>
        <w:t xml:space="preserve"> </w:t>
      </w:r>
      <w:r w:rsidR="00A644A6">
        <w:rPr>
          <w:rFonts w:ascii="Times New Roman" w:hAnsi="Times New Roman"/>
          <w:sz w:val="24"/>
          <w:szCs w:val="24"/>
        </w:rPr>
        <w:t>M</w:t>
      </w:r>
      <w:r w:rsidR="00A644A6" w:rsidRPr="00CC4BB7">
        <w:rPr>
          <w:rFonts w:ascii="Times New Roman" w:hAnsi="Times New Roman"/>
          <w:sz w:val="24"/>
          <w:szCs w:val="24"/>
        </w:rPr>
        <w:t>okyklos administracijos, mokytojų, mokinių ir jų tėvų (globėjų, rūpintojų) susitarimais.</w:t>
      </w:r>
    </w:p>
    <w:p w:rsidR="00A644A6" w:rsidRDefault="00F34932" w:rsidP="00307114">
      <w:pPr>
        <w:pStyle w:val="Sraopastraipa1"/>
        <w:ind w:left="0" w:firstLine="851"/>
        <w:jc w:val="both"/>
      </w:pPr>
      <w:r>
        <w:t xml:space="preserve"> </w:t>
      </w:r>
      <w:r w:rsidR="00374BC7">
        <w:t>4.</w:t>
      </w:r>
      <w:r>
        <w:t xml:space="preserve"> </w:t>
      </w:r>
      <w:r w:rsidR="00C35CE2">
        <w:t xml:space="preserve"> </w:t>
      </w:r>
      <w:r w:rsidR="00A644A6">
        <w:t xml:space="preserve">Mokinių, besimokančių pagal </w:t>
      </w:r>
      <w:r w:rsidR="00A644A6">
        <w:rPr>
          <w:b/>
        </w:rPr>
        <w:t>pritaikytas arba individualizuotas dalykų programas</w:t>
      </w:r>
      <w:r w:rsidR="00A644A6">
        <w:t xml:space="preserve">, žinios, gebėjimai ir įgūdžiai vertinami atsižvelgiant į Bendrojo išsilavinimo standartais nustatytą mokomųjų dalykų pasiekimų lygmenį. </w:t>
      </w:r>
    </w:p>
    <w:p w:rsidR="00E05100" w:rsidRDefault="00E05100" w:rsidP="00307114">
      <w:pPr>
        <w:pStyle w:val="Sraopastraipa1"/>
        <w:ind w:left="0" w:firstLine="851"/>
        <w:jc w:val="both"/>
      </w:pPr>
    </w:p>
    <w:p w:rsidR="00BE65E7" w:rsidRDefault="00BE65E7" w:rsidP="00BE65E7">
      <w:pPr>
        <w:spacing w:after="0" w:line="240" w:lineRule="auto"/>
        <w:jc w:val="center"/>
        <w:rPr>
          <w:rFonts w:ascii="Times New Roman" w:hAnsi="Times New Roman"/>
          <w:b/>
          <w:bCs/>
          <w:sz w:val="24"/>
          <w:szCs w:val="24"/>
        </w:rPr>
      </w:pPr>
      <w:r>
        <w:rPr>
          <w:rFonts w:ascii="Times New Roman" w:hAnsi="Times New Roman"/>
          <w:b/>
          <w:bCs/>
          <w:sz w:val="24"/>
          <w:szCs w:val="24"/>
        </w:rPr>
        <w:t>II. APRAŠE VARTOJAMOS SĄVOKOS</w:t>
      </w:r>
    </w:p>
    <w:p w:rsidR="00BE65E7" w:rsidRDefault="00BE65E7" w:rsidP="00BE65E7">
      <w:pPr>
        <w:spacing w:after="0" w:line="240" w:lineRule="auto"/>
        <w:jc w:val="center"/>
        <w:rPr>
          <w:rFonts w:ascii="Times New Roman" w:hAnsi="Times New Roman"/>
          <w:b/>
          <w:bCs/>
          <w:sz w:val="24"/>
          <w:szCs w:val="24"/>
        </w:rPr>
      </w:pPr>
    </w:p>
    <w:p w:rsidR="00BE65E7" w:rsidRDefault="00BE65E7" w:rsidP="00BE65E7">
      <w:pPr>
        <w:spacing w:after="0" w:line="240" w:lineRule="auto"/>
        <w:jc w:val="both"/>
        <w:rPr>
          <w:rFonts w:ascii="Times New Roman" w:hAnsi="Times New Roman"/>
          <w:bCs/>
          <w:sz w:val="24"/>
          <w:szCs w:val="24"/>
        </w:rPr>
      </w:pPr>
      <w:r>
        <w:rPr>
          <w:rFonts w:ascii="Times New Roman" w:hAnsi="Times New Roman"/>
          <w:bCs/>
          <w:sz w:val="24"/>
          <w:szCs w:val="24"/>
        </w:rPr>
        <w:t xml:space="preserve">              5. </w:t>
      </w:r>
      <w:r>
        <w:rPr>
          <w:rFonts w:ascii="Times New Roman" w:hAnsi="Times New Roman"/>
          <w:b/>
          <w:bCs/>
          <w:sz w:val="24"/>
          <w:szCs w:val="24"/>
        </w:rPr>
        <w:t xml:space="preserve">Ugdymo(si) rezultatai </w:t>
      </w:r>
      <w:r>
        <w:rPr>
          <w:rFonts w:ascii="Times New Roman" w:hAnsi="Times New Roman"/>
          <w:bCs/>
          <w:sz w:val="24"/>
          <w:szCs w:val="24"/>
        </w:rPr>
        <w:t>– palaipsniui įgyjamos dvasinę, intelektinę ir fizinę asmens brandą rodančios kompetencijos, apimančios žinias, supratimą, gebėjimus ir nuostatas.</w:t>
      </w:r>
    </w:p>
    <w:p w:rsidR="00BE65E7" w:rsidRDefault="00BE65E7" w:rsidP="00BE65E7">
      <w:pPr>
        <w:spacing w:after="0" w:line="240" w:lineRule="auto"/>
        <w:jc w:val="both"/>
        <w:rPr>
          <w:rFonts w:ascii="Times New Roman" w:hAnsi="Times New Roman"/>
          <w:bCs/>
          <w:sz w:val="24"/>
          <w:szCs w:val="24"/>
        </w:rPr>
      </w:pPr>
      <w:r>
        <w:rPr>
          <w:rFonts w:ascii="Times New Roman" w:hAnsi="Times New Roman"/>
          <w:bCs/>
          <w:sz w:val="24"/>
          <w:szCs w:val="24"/>
        </w:rPr>
        <w:t xml:space="preserve">              6. </w:t>
      </w:r>
      <w:r>
        <w:rPr>
          <w:rFonts w:ascii="Times New Roman" w:hAnsi="Times New Roman"/>
          <w:b/>
          <w:bCs/>
          <w:sz w:val="24"/>
          <w:szCs w:val="24"/>
        </w:rPr>
        <w:t xml:space="preserve"> Ugdymasis </w:t>
      </w:r>
      <w:r>
        <w:rPr>
          <w:rFonts w:ascii="Times New Roman" w:hAnsi="Times New Roman"/>
          <w:bCs/>
          <w:sz w:val="24"/>
          <w:szCs w:val="24"/>
        </w:rPr>
        <w:t>– dvasinių, intelektinių, fizinių asmens galių auginimasis bendraujant ir mokantis.</w:t>
      </w:r>
    </w:p>
    <w:p w:rsidR="00BE65E7" w:rsidRDefault="00BE65E7" w:rsidP="00BE65E7">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03BC0">
        <w:rPr>
          <w:rFonts w:ascii="Times New Roman" w:hAnsi="Times New Roman"/>
          <w:bCs/>
          <w:sz w:val="24"/>
          <w:szCs w:val="24"/>
        </w:rPr>
        <w:t xml:space="preserve"> </w:t>
      </w:r>
      <w:r>
        <w:rPr>
          <w:rFonts w:ascii="Times New Roman" w:hAnsi="Times New Roman"/>
          <w:bCs/>
          <w:sz w:val="24"/>
          <w:szCs w:val="24"/>
        </w:rPr>
        <w:t xml:space="preserve">7.   </w:t>
      </w:r>
      <w:r w:rsidRPr="00CD413E">
        <w:rPr>
          <w:rFonts w:ascii="Times New Roman" w:hAnsi="Times New Roman"/>
          <w:b/>
          <w:bCs/>
          <w:sz w:val="24"/>
          <w:szCs w:val="24"/>
        </w:rPr>
        <w:t>Mokymas</w:t>
      </w:r>
      <w:r>
        <w:rPr>
          <w:rFonts w:ascii="Times New Roman" w:hAnsi="Times New Roman"/>
          <w:bCs/>
          <w:sz w:val="24"/>
          <w:szCs w:val="24"/>
        </w:rPr>
        <w:t xml:space="preserve"> – mokinio ir mokytojo sąveika, aplinkybės, skatinančios mokinį kurti savo žinojimą bei patirtį, aktyviai ieškoti ir autentiškai perprasti</w:t>
      </w:r>
      <w:r w:rsidR="0066435B">
        <w:rPr>
          <w:rFonts w:ascii="Times New Roman" w:hAnsi="Times New Roman"/>
          <w:bCs/>
          <w:sz w:val="24"/>
          <w:szCs w:val="24"/>
        </w:rPr>
        <w:t xml:space="preserve"> informaciją, patirti pažangą, </w:t>
      </w:r>
      <w:r w:rsidR="00E91B27">
        <w:rPr>
          <w:rFonts w:ascii="Times New Roman" w:hAnsi="Times New Roman"/>
          <w:bCs/>
          <w:sz w:val="24"/>
          <w:szCs w:val="24"/>
        </w:rPr>
        <w:t>siekiant atrasti asmeninę prasmę.</w:t>
      </w:r>
    </w:p>
    <w:p w:rsidR="00E91B27" w:rsidRDefault="00E91B27" w:rsidP="00BE65E7">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603BC0">
        <w:rPr>
          <w:rFonts w:ascii="Times New Roman" w:hAnsi="Times New Roman"/>
          <w:bCs/>
          <w:sz w:val="24"/>
          <w:szCs w:val="24"/>
        </w:rPr>
        <w:t xml:space="preserve"> </w:t>
      </w:r>
      <w:r>
        <w:rPr>
          <w:rFonts w:ascii="Times New Roman" w:hAnsi="Times New Roman"/>
          <w:bCs/>
          <w:sz w:val="24"/>
          <w:szCs w:val="24"/>
        </w:rPr>
        <w:t xml:space="preserve">8.  </w:t>
      </w:r>
      <w:r w:rsidRPr="00CD413E">
        <w:rPr>
          <w:rFonts w:ascii="Times New Roman" w:hAnsi="Times New Roman"/>
          <w:b/>
          <w:bCs/>
          <w:sz w:val="24"/>
          <w:szCs w:val="24"/>
        </w:rPr>
        <w:t xml:space="preserve">Mokymasis </w:t>
      </w:r>
      <w:r>
        <w:rPr>
          <w:rFonts w:ascii="Times New Roman" w:hAnsi="Times New Roman"/>
          <w:bCs/>
          <w:sz w:val="24"/>
          <w:szCs w:val="24"/>
        </w:rPr>
        <w:t>– aktyvus supratimo, reikšmių, patirčių ir prasmių konstravimo procesas, jau įgytų ir naujų žinių bei patirtie</w:t>
      </w:r>
      <w:r w:rsidR="0066435B">
        <w:rPr>
          <w:rFonts w:ascii="Times New Roman" w:hAnsi="Times New Roman"/>
          <w:bCs/>
          <w:sz w:val="24"/>
          <w:szCs w:val="24"/>
        </w:rPr>
        <w:t>s</w:t>
      </w:r>
      <w:r>
        <w:rPr>
          <w:rFonts w:ascii="Times New Roman" w:hAnsi="Times New Roman"/>
          <w:bCs/>
          <w:sz w:val="24"/>
          <w:szCs w:val="24"/>
        </w:rPr>
        <w:t xml:space="preserve"> siejimas, aiškiai suvokiant mokymosi tikslą ir į jį orientuojantis, planuojant, veikiant, vertinant ir reflektuojant mokymo(si) procesą, pažangą ir pasiekimus.</w:t>
      </w:r>
    </w:p>
    <w:p w:rsidR="00E91B27" w:rsidRDefault="00E91B27" w:rsidP="00BE65E7">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00603BC0">
        <w:rPr>
          <w:rFonts w:ascii="Times New Roman" w:hAnsi="Times New Roman"/>
          <w:bCs/>
          <w:sz w:val="24"/>
          <w:szCs w:val="24"/>
        </w:rPr>
        <w:t xml:space="preserve"> </w:t>
      </w:r>
      <w:r>
        <w:rPr>
          <w:rFonts w:ascii="Times New Roman" w:hAnsi="Times New Roman"/>
          <w:bCs/>
          <w:sz w:val="24"/>
          <w:szCs w:val="24"/>
        </w:rPr>
        <w:t xml:space="preserve">9. </w:t>
      </w:r>
      <w:r w:rsidR="00C35CE2">
        <w:rPr>
          <w:rFonts w:ascii="Times New Roman" w:hAnsi="Times New Roman"/>
          <w:bCs/>
          <w:sz w:val="24"/>
          <w:szCs w:val="24"/>
        </w:rPr>
        <w:t xml:space="preserve"> </w:t>
      </w:r>
      <w:r w:rsidR="00603BC0" w:rsidRPr="00CD413E">
        <w:rPr>
          <w:rFonts w:ascii="Times New Roman" w:hAnsi="Times New Roman"/>
          <w:b/>
          <w:bCs/>
          <w:sz w:val="24"/>
          <w:szCs w:val="24"/>
        </w:rPr>
        <w:t>Mokinių pažangos ir pasiekimų vertinimas</w:t>
      </w:r>
      <w:r w:rsidR="00603BC0">
        <w:rPr>
          <w:rFonts w:ascii="Times New Roman" w:hAnsi="Times New Roman"/>
          <w:bCs/>
          <w:sz w:val="24"/>
          <w:szCs w:val="24"/>
        </w:rPr>
        <w:t xml:space="preserve"> – kriterijais grįstas ugdymosi ir mokymosi stebėjimas ir grįžtamasis ryšys, informacijos apie mokymosi procesus ir rezultatus rinkimas ir kaupimas, interpretavimas ir naudojimas mokymo ir mokymosi kokybei užtikrinti.</w:t>
      </w:r>
    </w:p>
    <w:p w:rsidR="00603BC0" w:rsidRDefault="00C35CE2" w:rsidP="00BE65E7">
      <w:pPr>
        <w:spacing w:after="0" w:line="240" w:lineRule="auto"/>
        <w:jc w:val="both"/>
        <w:rPr>
          <w:rFonts w:ascii="Times New Roman" w:hAnsi="Times New Roman"/>
          <w:bCs/>
          <w:sz w:val="24"/>
          <w:szCs w:val="24"/>
        </w:rPr>
      </w:pPr>
      <w:r>
        <w:rPr>
          <w:rFonts w:ascii="Times New Roman" w:hAnsi="Times New Roman"/>
          <w:bCs/>
          <w:sz w:val="24"/>
          <w:szCs w:val="24"/>
        </w:rPr>
        <w:t xml:space="preserve">             10. </w:t>
      </w:r>
      <w:r w:rsidR="00603BC0" w:rsidRPr="00CD413E">
        <w:rPr>
          <w:rFonts w:ascii="Times New Roman" w:hAnsi="Times New Roman"/>
          <w:b/>
          <w:bCs/>
          <w:sz w:val="24"/>
          <w:szCs w:val="24"/>
        </w:rPr>
        <w:t>Formuojam</w:t>
      </w:r>
      <w:r>
        <w:rPr>
          <w:rFonts w:ascii="Times New Roman" w:hAnsi="Times New Roman"/>
          <w:b/>
          <w:bCs/>
          <w:sz w:val="24"/>
          <w:szCs w:val="24"/>
        </w:rPr>
        <w:t>a</w:t>
      </w:r>
      <w:r w:rsidR="00603BC0" w:rsidRPr="00CD413E">
        <w:rPr>
          <w:rFonts w:ascii="Times New Roman" w:hAnsi="Times New Roman"/>
          <w:b/>
          <w:bCs/>
          <w:sz w:val="24"/>
          <w:szCs w:val="24"/>
        </w:rPr>
        <w:t>sis ugdomasis vertinimas</w:t>
      </w:r>
      <w:r w:rsidR="00603BC0">
        <w:rPr>
          <w:rFonts w:ascii="Times New Roman" w:hAnsi="Times New Roman"/>
          <w:bCs/>
          <w:sz w:val="24"/>
          <w:szCs w:val="24"/>
        </w:rPr>
        <w:t xml:space="preserve"> - ugdymo(si) procese teikiamas abipusis atsakas, grįžtamasis ryšys, padedantis mokiniui gerinti mokymą(si), nukreipiantis, ką dar reikia išmokti, leidžiantis mokytojui pritaikyti mokymą, siekiant kuo geresnių rezultatų.</w:t>
      </w:r>
    </w:p>
    <w:p w:rsidR="00603BC0" w:rsidRDefault="00C35CE2" w:rsidP="00BE65E7">
      <w:pPr>
        <w:spacing w:after="0" w:line="240" w:lineRule="auto"/>
        <w:jc w:val="both"/>
        <w:rPr>
          <w:rFonts w:ascii="Times New Roman" w:hAnsi="Times New Roman"/>
          <w:bCs/>
          <w:sz w:val="24"/>
          <w:szCs w:val="24"/>
        </w:rPr>
      </w:pPr>
      <w:r>
        <w:rPr>
          <w:rFonts w:ascii="Times New Roman" w:hAnsi="Times New Roman"/>
          <w:bCs/>
          <w:sz w:val="24"/>
          <w:szCs w:val="24"/>
        </w:rPr>
        <w:t xml:space="preserve">            11. </w:t>
      </w:r>
      <w:r w:rsidR="00603BC0" w:rsidRPr="00CD413E">
        <w:rPr>
          <w:rFonts w:ascii="Times New Roman" w:hAnsi="Times New Roman"/>
          <w:b/>
          <w:bCs/>
          <w:sz w:val="24"/>
          <w:szCs w:val="24"/>
        </w:rPr>
        <w:t>Kaupiamasis vertinimas</w:t>
      </w:r>
      <w:r w:rsidR="00603BC0">
        <w:rPr>
          <w:rFonts w:ascii="Times New Roman" w:hAnsi="Times New Roman"/>
          <w:bCs/>
          <w:sz w:val="24"/>
          <w:szCs w:val="24"/>
        </w:rPr>
        <w:t xml:space="preserve"> – mokinių pasiekimų ir pažangos suminis vertinimas, naudojant įvairius galimus vertinimo ir įsivertinimo būdus.</w:t>
      </w:r>
    </w:p>
    <w:p w:rsidR="00603BC0" w:rsidRDefault="00CD413E" w:rsidP="00BE65E7">
      <w:pPr>
        <w:spacing w:after="0" w:line="240" w:lineRule="auto"/>
        <w:jc w:val="both"/>
        <w:rPr>
          <w:rFonts w:ascii="Times New Roman" w:hAnsi="Times New Roman"/>
          <w:bCs/>
          <w:sz w:val="24"/>
          <w:szCs w:val="24"/>
        </w:rPr>
      </w:pPr>
      <w:r>
        <w:rPr>
          <w:rFonts w:ascii="Times New Roman" w:hAnsi="Times New Roman"/>
          <w:bCs/>
          <w:sz w:val="24"/>
          <w:szCs w:val="24"/>
        </w:rPr>
        <w:t xml:space="preserve">            12. </w:t>
      </w:r>
      <w:r w:rsidR="00C35CE2">
        <w:rPr>
          <w:rFonts w:ascii="Times New Roman" w:hAnsi="Times New Roman"/>
          <w:bCs/>
          <w:sz w:val="24"/>
          <w:szCs w:val="24"/>
        </w:rPr>
        <w:t xml:space="preserve"> </w:t>
      </w:r>
      <w:r w:rsidRPr="00CD413E">
        <w:rPr>
          <w:rFonts w:ascii="Times New Roman" w:hAnsi="Times New Roman"/>
          <w:b/>
          <w:bCs/>
          <w:sz w:val="24"/>
          <w:szCs w:val="24"/>
        </w:rPr>
        <w:t>Įs</w:t>
      </w:r>
      <w:r w:rsidR="00603BC0" w:rsidRPr="00CD413E">
        <w:rPr>
          <w:rFonts w:ascii="Times New Roman" w:hAnsi="Times New Roman"/>
          <w:b/>
          <w:bCs/>
          <w:sz w:val="24"/>
          <w:szCs w:val="24"/>
        </w:rPr>
        <w:t>ivertinimas</w:t>
      </w:r>
      <w:r w:rsidR="00603BC0">
        <w:rPr>
          <w:rFonts w:ascii="Times New Roman" w:hAnsi="Times New Roman"/>
          <w:bCs/>
          <w:sz w:val="24"/>
          <w:szCs w:val="24"/>
        </w:rPr>
        <w:t xml:space="preserve"> – paties mokinio ugdymosi proceso, pasiekimų ir p</w:t>
      </w:r>
      <w:r w:rsidR="00C35CE2">
        <w:rPr>
          <w:rFonts w:ascii="Times New Roman" w:hAnsi="Times New Roman"/>
          <w:bCs/>
          <w:sz w:val="24"/>
          <w:szCs w:val="24"/>
        </w:rPr>
        <w:t>ažangos stebėjimas, vertinimas i</w:t>
      </w:r>
      <w:r w:rsidR="00603BC0">
        <w:rPr>
          <w:rFonts w:ascii="Times New Roman" w:hAnsi="Times New Roman"/>
          <w:bCs/>
          <w:sz w:val="24"/>
          <w:szCs w:val="24"/>
        </w:rPr>
        <w:t>r apmąstymas</w:t>
      </w:r>
      <w:r>
        <w:rPr>
          <w:rFonts w:ascii="Times New Roman" w:hAnsi="Times New Roman"/>
          <w:bCs/>
          <w:sz w:val="24"/>
          <w:szCs w:val="24"/>
        </w:rPr>
        <w:t>, nusimatant tolesnius mokymosi žingsnius.</w:t>
      </w:r>
    </w:p>
    <w:p w:rsidR="00E05100" w:rsidRDefault="00CD413E" w:rsidP="00E05100">
      <w:pPr>
        <w:tabs>
          <w:tab w:val="left" w:pos="720"/>
        </w:tabs>
        <w:spacing w:after="0"/>
        <w:jc w:val="both"/>
        <w:rPr>
          <w:rFonts w:ascii="Times New Roman" w:hAnsi="Times New Roman"/>
          <w:bCs/>
          <w:sz w:val="24"/>
          <w:szCs w:val="24"/>
        </w:rPr>
      </w:pPr>
      <w:r>
        <w:rPr>
          <w:rFonts w:ascii="Times New Roman" w:hAnsi="Times New Roman"/>
          <w:bCs/>
          <w:sz w:val="24"/>
          <w:szCs w:val="24"/>
        </w:rPr>
        <w:t xml:space="preserve">            13. </w:t>
      </w:r>
      <w:r w:rsidR="00C35CE2">
        <w:rPr>
          <w:rFonts w:ascii="Times New Roman" w:hAnsi="Times New Roman"/>
          <w:bCs/>
          <w:sz w:val="24"/>
          <w:szCs w:val="24"/>
        </w:rPr>
        <w:t xml:space="preserve"> </w:t>
      </w:r>
      <w:r w:rsidRPr="00CD413E">
        <w:rPr>
          <w:rFonts w:ascii="Times New Roman" w:hAnsi="Times New Roman"/>
          <w:b/>
          <w:bCs/>
          <w:sz w:val="24"/>
          <w:szCs w:val="24"/>
        </w:rPr>
        <w:t>Diagnostinis vertinimas</w:t>
      </w:r>
      <w:r>
        <w:rPr>
          <w:rFonts w:ascii="Times New Roman" w:hAnsi="Times New Roman"/>
          <w:bCs/>
          <w:sz w:val="24"/>
          <w:szCs w:val="24"/>
        </w:rPr>
        <w:t xml:space="preserve"> – vertinimas, kuriuo išsiaiškinami mokinio pasiekimai ir tam tikru mokymosi metu padaryta pažanga, numatomos tolesnio mokymosi galimybės, pagalba sunkumams įveikti.</w:t>
      </w:r>
    </w:p>
    <w:p w:rsidR="00BB6E66" w:rsidRPr="00BB6E66" w:rsidRDefault="00E05100" w:rsidP="00E05100">
      <w:pPr>
        <w:tabs>
          <w:tab w:val="left" w:pos="720"/>
        </w:tabs>
        <w:spacing w:after="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14.</w:t>
      </w:r>
      <w:r w:rsidR="00BB6E66">
        <w:rPr>
          <w:rFonts w:ascii="Times New Roman" w:eastAsia="Times New Roman" w:hAnsi="Times New Roman"/>
          <w:sz w:val="24"/>
          <w:szCs w:val="24"/>
          <w:lang w:eastAsia="lt-LT"/>
        </w:rPr>
        <w:t xml:space="preserve"> </w:t>
      </w:r>
      <w:r w:rsidR="00BB6E66" w:rsidRPr="0031770E">
        <w:rPr>
          <w:rFonts w:ascii="Times New Roman" w:eastAsia="Times New Roman" w:hAnsi="Times New Roman"/>
          <w:b/>
          <w:sz w:val="24"/>
          <w:szCs w:val="24"/>
          <w:lang w:eastAsia="lt-LT"/>
        </w:rPr>
        <w:t>Kontrolinis darbas</w:t>
      </w:r>
      <w:r w:rsidR="00BB6E66">
        <w:rPr>
          <w:rFonts w:ascii="Times New Roman" w:eastAsia="Times New Roman" w:hAnsi="Times New Roman"/>
          <w:b/>
          <w:sz w:val="24"/>
          <w:szCs w:val="24"/>
          <w:lang w:eastAsia="lt-LT"/>
        </w:rPr>
        <w:t xml:space="preserve"> – </w:t>
      </w:r>
      <w:r w:rsidR="00BB6E66" w:rsidRPr="00BB6E66">
        <w:rPr>
          <w:rFonts w:ascii="Times New Roman" w:eastAsia="Times New Roman" w:hAnsi="Times New Roman"/>
          <w:sz w:val="24"/>
          <w:szCs w:val="24"/>
          <w:lang w:eastAsia="lt-LT"/>
        </w:rPr>
        <w:t>žinių, gebėjimų, įgūdžių parodymas</w:t>
      </w:r>
      <w:r w:rsidR="00BB6E66">
        <w:rPr>
          <w:rFonts w:ascii="Times New Roman" w:eastAsia="Times New Roman" w:hAnsi="Times New Roman"/>
          <w:sz w:val="24"/>
          <w:szCs w:val="24"/>
          <w:lang w:eastAsia="lt-LT"/>
        </w:rPr>
        <w:t xml:space="preserve"> arba mokinio žinias, gebėjimus, įgūdžius patikrinantis ir formaliai vertinamas darbas, kuriam atlikti skiriama ne mažiau kaip 30 minučių.</w:t>
      </w:r>
    </w:p>
    <w:p w:rsidR="00CD413E" w:rsidRPr="00BE65E7" w:rsidRDefault="00CD413E" w:rsidP="00BE65E7">
      <w:pPr>
        <w:spacing w:after="0" w:line="240" w:lineRule="auto"/>
        <w:jc w:val="both"/>
        <w:rPr>
          <w:rFonts w:ascii="Times New Roman" w:hAnsi="Times New Roman"/>
          <w:bCs/>
          <w:sz w:val="24"/>
          <w:szCs w:val="24"/>
        </w:rPr>
      </w:pPr>
    </w:p>
    <w:p w:rsidR="00307114" w:rsidRDefault="00307114" w:rsidP="00307114">
      <w:pPr>
        <w:pStyle w:val="Sraopastraipa1"/>
        <w:ind w:left="0" w:firstLine="851"/>
        <w:jc w:val="both"/>
        <w:rPr>
          <w:b/>
          <w:bCs/>
        </w:rPr>
      </w:pPr>
    </w:p>
    <w:p w:rsidR="00A644A6" w:rsidRDefault="00D062E6" w:rsidP="00307114">
      <w:pPr>
        <w:spacing w:after="0" w:line="240" w:lineRule="auto"/>
        <w:jc w:val="center"/>
        <w:rPr>
          <w:rFonts w:ascii="Times New Roman" w:hAnsi="Times New Roman"/>
          <w:b/>
          <w:bCs/>
          <w:sz w:val="24"/>
          <w:szCs w:val="24"/>
        </w:rPr>
      </w:pPr>
      <w:r>
        <w:rPr>
          <w:rFonts w:ascii="Times New Roman" w:hAnsi="Times New Roman"/>
          <w:b/>
          <w:bCs/>
          <w:sz w:val="24"/>
          <w:szCs w:val="24"/>
        </w:rPr>
        <w:t>II</w:t>
      </w:r>
      <w:r w:rsidR="00662E3F">
        <w:rPr>
          <w:rFonts w:ascii="Times New Roman" w:hAnsi="Times New Roman"/>
          <w:b/>
          <w:bCs/>
          <w:sz w:val="24"/>
          <w:szCs w:val="24"/>
        </w:rPr>
        <w:t>I</w:t>
      </w:r>
      <w:r>
        <w:rPr>
          <w:rFonts w:ascii="Times New Roman" w:hAnsi="Times New Roman"/>
          <w:b/>
          <w:bCs/>
          <w:sz w:val="24"/>
          <w:szCs w:val="24"/>
        </w:rPr>
        <w:t>.</w:t>
      </w:r>
      <w:r w:rsidR="00662E3F">
        <w:rPr>
          <w:rFonts w:ascii="Times New Roman" w:hAnsi="Times New Roman"/>
          <w:b/>
          <w:bCs/>
          <w:sz w:val="24"/>
          <w:szCs w:val="24"/>
        </w:rPr>
        <w:t xml:space="preserve"> </w:t>
      </w:r>
      <w:r>
        <w:rPr>
          <w:rFonts w:ascii="Times New Roman" w:hAnsi="Times New Roman"/>
          <w:b/>
          <w:bCs/>
          <w:sz w:val="24"/>
          <w:szCs w:val="24"/>
        </w:rPr>
        <w:t>VERTINIMO TIKSLAS IR UŽDAVINIAI</w:t>
      </w:r>
    </w:p>
    <w:p w:rsidR="00307114" w:rsidRDefault="00307114" w:rsidP="00307114">
      <w:pPr>
        <w:spacing w:after="0" w:line="240" w:lineRule="auto"/>
        <w:jc w:val="center"/>
        <w:rPr>
          <w:rFonts w:ascii="Times New Roman" w:hAnsi="Times New Roman"/>
          <w:sz w:val="24"/>
          <w:szCs w:val="24"/>
        </w:rPr>
      </w:pPr>
    </w:p>
    <w:p w:rsidR="00D062E6" w:rsidRPr="00374BC7" w:rsidRDefault="00CD413E"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1</w:t>
      </w:r>
      <w:r w:rsidR="00FE11BD">
        <w:rPr>
          <w:rFonts w:ascii="Times New Roman" w:eastAsia="Times New Roman" w:hAnsi="Times New Roman"/>
          <w:color w:val="000000"/>
          <w:sz w:val="24"/>
          <w:szCs w:val="24"/>
          <w:lang w:eastAsia="lt-LT"/>
        </w:rPr>
        <w:t>5</w:t>
      </w:r>
      <w:r w:rsidR="00374BC7">
        <w:rPr>
          <w:rFonts w:ascii="Times New Roman" w:eastAsia="Times New Roman" w:hAnsi="Times New Roman"/>
          <w:color w:val="000000"/>
          <w:sz w:val="24"/>
          <w:szCs w:val="24"/>
          <w:lang w:eastAsia="lt-LT"/>
        </w:rPr>
        <w:t>.</w:t>
      </w:r>
      <w:r w:rsidR="00F34932">
        <w:rPr>
          <w:rFonts w:ascii="Times New Roman" w:eastAsia="Times New Roman" w:hAnsi="Times New Roman"/>
          <w:color w:val="000000"/>
          <w:sz w:val="24"/>
          <w:szCs w:val="24"/>
          <w:lang w:eastAsia="lt-LT"/>
        </w:rPr>
        <w:t xml:space="preserve"> </w:t>
      </w:r>
      <w:r w:rsidR="00662E3F">
        <w:rPr>
          <w:rFonts w:ascii="Times New Roman" w:eastAsia="Times New Roman" w:hAnsi="Times New Roman"/>
          <w:color w:val="000000"/>
          <w:sz w:val="24"/>
          <w:szCs w:val="24"/>
          <w:lang w:eastAsia="lt-LT"/>
        </w:rPr>
        <w:t>Nustatyti mokinių pasiekimų lygį bei pažangą.</w:t>
      </w:r>
    </w:p>
    <w:p w:rsidR="00A644A6" w:rsidRDefault="00FE11BD" w:rsidP="00307114">
      <w:pPr>
        <w:spacing w:after="0" w:line="240" w:lineRule="auto"/>
        <w:ind w:firstLine="851"/>
        <w:jc w:val="both"/>
        <w:rPr>
          <w:rFonts w:ascii="Times New Roman" w:hAnsi="Times New Roman"/>
          <w:sz w:val="24"/>
          <w:szCs w:val="24"/>
        </w:rPr>
      </w:pPr>
      <w:r>
        <w:rPr>
          <w:rFonts w:ascii="Times New Roman" w:hAnsi="Times New Roman"/>
          <w:sz w:val="24"/>
          <w:szCs w:val="24"/>
        </w:rPr>
        <w:t>16</w:t>
      </w:r>
      <w:r w:rsidR="00374BC7">
        <w:rPr>
          <w:rFonts w:ascii="Times New Roman" w:hAnsi="Times New Roman"/>
          <w:sz w:val="24"/>
          <w:szCs w:val="24"/>
        </w:rPr>
        <w:t>.</w:t>
      </w:r>
      <w:r w:rsidR="00F34932">
        <w:rPr>
          <w:rFonts w:ascii="Times New Roman" w:hAnsi="Times New Roman"/>
          <w:sz w:val="24"/>
          <w:szCs w:val="24"/>
        </w:rPr>
        <w:t xml:space="preserve"> </w:t>
      </w:r>
      <w:r w:rsidR="00A644A6">
        <w:rPr>
          <w:rFonts w:ascii="Times New Roman" w:hAnsi="Times New Roman"/>
          <w:sz w:val="24"/>
          <w:szCs w:val="24"/>
        </w:rPr>
        <w:t>Padėti mokiniui pažinti save, suprasti savo stipriąsias ir silpnąsias puses, įsivertinti savo pasiekimus, formuoti mokymosi tikslus ir uždavinius</w:t>
      </w:r>
      <w:r w:rsidR="00072054">
        <w:rPr>
          <w:rFonts w:ascii="Times New Roman" w:hAnsi="Times New Roman"/>
          <w:sz w:val="24"/>
          <w:szCs w:val="24"/>
        </w:rPr>
        <w:t>.</w:t>
      </w:r>
    </w:p>
    <w:p w:rsidR="00A644A6" w:rsidRDefault="00CD413E" w:rsidP="00307114">
      <w:pPr>
        <w:spacing w:after="0" w:line="240" w:lineRule="auto"/>
        <w:ind w:firstLine="851"/>
        <w:jc w:val="both"/>
        <w:rPr>
          <w:rFonts w:ascii="Times New Roman" w:hAnsi="Times New Roman"/>
          <w:sz w:val="24"/>
          <w:szCs w:val="24"/>
        </w:rPr>
      </w:pPr>
      <w:r>
        <w:rPr>
          <w:rFonts w:ascii="Times New Roman" w:hAnsi="Times New Roman"/>
          <w:sz w:val="24"/>
          <w:szCs w:val="24"/>
        </w:rPr>
        <w:t>1</w:t>
      </w:r>
      <w:r w:rsidR="00FE11BD">
        <w:rPr>
          <w:rFonts w:ascii="Times New Roman" w:hAnsi="Times New Roman"/>
          <w:sz w:val="24"/>
          <w:szCs w:val="24"/>
        </w:rPr>
        <w:t>7</w:t>
      </w:r>
      <w:r w:rsidR="00374BC7">
        <w:rPr>
          <w:rFonts w:ascii="Times New Roman" w:hAnsi="Times New Roman"/>
          <w:sz w:val="24"/>
          <w:szCs w:val="24"/>
        </w:rPr>
        <w:t>.</w:t>
      </w:r>
      <w:r w:rsidR="00F34932">
        <w:rPr>
          <w:rFonts w:ascii="Times New Roman" w:hAnsi="Times New Roman"/>
          <w:sz w:val="24"/>
          <w:szCs w:val="24"/>
        </w:rPr>
        <w:t xml:space="preserve"> </w:t>
      </w:r>
      <w:r w:rsidR="00A644A6">
        <w:rPr>
          <w:rFonts w:ascii="Times New Roman" w:hAnsi="Times New Roman"/>
          <w:sz w:val="24"/>
          <w:szCs w:val="24"/>
        </w:rPr>
        <w:t xml:space="preserve">Padėti mokytojui įžvelgti mokinio mokymosi galimybes, nustatyti problemas ir spragas, diferencijuoti </w:t>
      </w:r>
      <w:r w:rsidR="00072054">
        <w:rPr>
          <w:rFonts w:ascii="Times New Roman" w:hAnsi="Times New Roman"/>
          <w:sz w:val="24"/>
          <w:szCs w:val="24"/>
        </w:rPr>
        <w:t>ir individualizuoti darbą.</w:t>
      </w:r>
    </w:p>
    <w:p w:rsidR="00A644A6" w:rsidRDefault="00CD413E" w:rsidP="00307114">
      <w:pPr>
        <w:spacing w:after="0" w:line="240" w:lineRule="auto"/>
        <w:ind w:firstLine="851"/>
        <w:jc w:val="both"/>
        <w:rPr>
          <w:rFonts w:ascii="Times New Roman" w:hAnsi="Times New Roman"/>
          <w:sz w:val="24"/>
          <w:szCs w:val="24"/>
        </w:rPr>
      </w:pPr>
      <w:r>
        <w:rPr>
          <w:rFonts w:ascii="Times New Roman" w:hAnsi="Times New Roman"/>
          <w:sz w:val="24"/>
          <w:szCs w:val="24"/>
        </w:rPr>
        <w:t>1</w:t>
      </w:r>
      <w:r w:rsidR="00FE11BD">
        <w:rPr>
          <w:rFonts w:ascii="Times New Roman" w:hAnsi="Times New Roman"/>
          <w:sz w:val="24"/>
          <w:szCs w:val="24"/>
        </w:rPr>
        <w:t>8</w:t>
      </w:r>
      <w:r w:rsidR="00374BC7">
        <w:rPr>
          <w:rFonts w:ascii="Times New Roman" w:hAnsi="Times New Roman"/>
          <w:sz w:val="24"/>
          <w:szCs w:val="24"/>
        </w:rPr>
        <w:t>.</w:t>
      </w:r>
      <w:r w:rsidR="00F34932">
        <w:rPr>
          <w:rFonts w:ascii="Times New Roman" w:hAnsi="Times New Roman"/>
          <w:sz w:val="24"/>
          <w:szCs w:val="24"/>
        </w:rPr>
        <w:t xml:space="preserve"> </w:t>
      </w:r>
      <w:r w:rsidR="00A644A6">
        <w:rPr>
          <w:rFonts w:ascii="Times New Roman" w:hAnsi="Times New Roman"/>
          <w:sz w:val="24"/>
          <w:szCs w:val="24"/>
        </w:rPr>
        <w:t>Suteikti tėvams (globėjams) informaciją apie mokinio</w:t>
      </w:r>
      <w:r w:rsidR="00072054">
        <w:rPr>
          <w:rFonts w:ascii="Times New Roman" w:hAnsi="Times New Roman"/>
          <w:sz w:val="24"/>
          <w:szCs w:val="24"/>
        </w:rPr>
        <w:t xml:space="preserve"> mokymosi pasiekimus ir pažangą.</w:t>
      </w:r>
    </w:p>
    <w:p w:rsidR="00307114" w:rsidRDefault="00CD413E" w:rsidP="00307114">
      <w:pPr>
        <w:spacing w:after="0" w:line="240" w:lineRule="auto"/>
        <w:ind w:firstLine="851"/>
        <w:jc w:val="both"/>
        <w:rPr>
          <w:rFonts w:ascii="Times New Roman" w:hAnsi="Times New Roman"/>
          <w:sz w:val="24"/>
          <w:szCs w:val="24"/>
        </w:rPr>
      </w:pPr>
      <w:r>
        <w:rPr>
          <w:rFonts w:ascii="Times New Roman" w:eastAsia="Times New Roman" w:hAnsi="Times New Roman"/>
          <w:color w:val="000000"/>
          <w:sz w:val="24"/>
          <w:szCs w:val="24"/>
          <w:lang w:eastAsia="lt-LT"/>
        </w:rPr>
        <w:t>1</w:t>
      </w:r>
      <w:r w:rsidR="00FE11BD">
        <w:rPr>
          <w:rFonts w:ascii="Times New Roman" w:eastAsia="Times New Roman" w:hAnsi="Times New Roman"/>
          <w:color w:val="000000"/>
          <w:sz w:val="24"/>
          <w:szCs w:val="24"/>
          <w:lang w:eastAsia="lt-LT"/>
        </w:rPr>
        <w:t>9</w:t>
      </w:r>
      <w:r w:rsidR="00374BC7">
        <w:rPr>
          <w:rFonts w:ascii="Times New Roman" w:eastAsia="Times New Roman" w:hAnsi="Times New Roman"/>
          <w:color w:val="000000"/>
          <w:sz w:val="24"/>
          <w:szCs w:val="24"/>
          <w:lang w:eastAsia="lt-LT"/>
        </w:rPr>
        <w:t>.</w:t>
      </w:r>
      <w:r w:rsidR="00662E3F">
        <w:rPr>
          <w:rFonts w:ascii="Times New Roman" w:eastAsia="Times New Roman" w:hAnsi="Times New Roman"/>
          <w:color w:val="000000"/>
          <w:sz w:val="24"/>
          <w:szCs w:val="24"/>
          <w:lang w:eastAsia="lt-LT"/>
        </w:rPr>
        <w:t xml:space="preserve"> Vertinti ugdymo kokybę, identifikuoti problemas ir inicijuoti reikalingus sprendimus.</w:t>
      </w:r>
    </w:p>
    <w:p w:rsidR="00307114" w:rsidRPr="00C74A2F" w:rsidRDefault="00307114" w:rsidP="00307114">
      <w:pPr>
        <w:spacing w:after="0" w:line="240" w:lineRule="auto"/>
        <w:ind w:firstLine="851"/>
        <w:jc w:val="both"/>
        <w:rPr>
          <w:rFonts w:ascii="Times New Roman" w:hAnsi="Times New Roman"/>
          <w:sz w:val="24"/>
          <w:szCs w:val="24"/>
        </w:rPr>
      </w:pPr>
    </w:p>
    <w:p w:rsidR="00307114" w:rsidRDefault="00307114" w:rsidP="00307114">
      <w:pPr>
        <w:spacing w:after="0" w:line="240" w:lineRule="auto"/>
        <w:jc w:val="center"/>
        <w:rPr>
          <w:rFonts w:ascii="Times New Roman" w:hAnsi="Times New Roman"/>
          <w:sz w:val="24"/>
          <w:szCs w:val="24"/>
        </w:rPr>
      </w:pPr>
    </w:p>
    <w:p w:rsidR="00A644A6" w:rsidRDefault="00A644A6" w:rsidP="00307114">
      <w:pPr>
        <w:pStyle w:val="prastasis0"/>
        <w:rPr>
          <w:b/>
          <w:bCs/>
          <w:color w:val="000000"/>
        </w:rPr>
      </w:pPr>
    </w:p>
    <w:p w:rsidR="00BE65E7" w:rsidRPr="00BE65E7" w:rsidRDefault="00BE65E7" w:rsidP="00BE65E7"/>
    <w:p w:rsidR="00D062E6" w:rsidRPr="00397F2C" w:rsidRDefault="00D062E6" w:rsidP="00307114">
      <w:pPr>
        <w:spacing w:after="0" w:line="240" w:lineRule="auto"/>
        <w:jc w:val="center"/>
        <w:rPr>
          <w:rFonts w:ascii="Times New Roman" w:eastAsia="Times New Roman" w:hAnsi="Times New Roman"/>
          <w:sz w:val="24"/>
          <w:szCs w:val="24"/>
          <w:lang w:eastAsia="lt-LT"/>
        </w:rPr>
      </w:pPr>
      <w:r w:rsidRPr="00397F2C">
        <w:rPr>
          <w:rFonts w:ascii="Times New Roman" w:eastAsia="Times New Roman" w:hAnsi="Times New Roman"/>
          <w:b/>
          <w:bCs/>
          <w:color w:val="000000"/>
          <w:sz w:val="24"/>
          <w:szCs w:val="24"/>
          <w:lang w:eastAsia="lt-LT"/>
        </w:rPr>
        <w:t xml:space="preserve">IV. VERTINIMAS MOKANT IR MOKANTIS </w:t>
      </w:r>
    </w:p>
    <w:p w:rsidR="00D062E6" w:rsidRPr="00397F2C" w:rsidRDefault="00D062E6" w:rsidP="00307114">
      <w:pPr>
        <w:spacing w:after="0" w:line="240" w:lineRule="auto"/>
        <w:rPr>
          <w:rFonts w:ascii="Times New Roman" w:eastAsia="Times New Roman" w:hAnsi="Times New Roman"/>
          <w:sz w:val="24"/>
          <w:szCs w:val="24"/>
          <w:lang w:eastAsia="lt-LT"/>
        </w:rPr>
      </w:pPr>
    </w:p>
    <w:p w:rsidR="00D062E6" w:rsidRPr="00397F2C" w:rsidRDefault="00FE11BD"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20</w:t>
      </w:r>
      <w:r w:rsidR="00D062E6" w:rsidRPr="00397F2C">
        <w:rPr>
          <w:rFonts w:ascii="Times New Roman" w:eastAsia="Times New Roman" w:hAnsi="Times New Roman"/>
          <w:color w:val="000000"/>
          <w:sz w:val="24"/>
          <w:szCs w:val="24"/>
          <w:lang w:eastAsia="lt-LT"/>
        </w:rPr>
        <w:t>. Mokyto</w:t>
      </w:r>
      <w:r w:rsidR="00D062E6">
        <w:rPr>
          <w:rFonts w:ascii="Times New Roman" w:eastAsia="Times New Roman" w:hAnsi="Times New Roman"/>
          <w:color w:val="000000"/>
          <w:sz w:val="24"/>
          <w:szCs w:val="24"/>
          <w:lang w:eastAsia="lt-LT"/>
        </w:rPr>
        <w:t>jas per pirmąsias savo dalyko pamokas</w:t>
      </w:r>
      <w:r w:rsidR="00D062E6" w:rsidRPr="00397F2C">
        <w:rPr>
          <w:rFonts w:ascii="Times New Roman" w:eastAsia="Times New Roman" w:hAnsi="Times New Roman"/>
          <w:color w:val="000000"/>
          <w:sz w:val="24"/>
          <w:szCs w:val="24"/>
          <w:lang w:eastAsia="lt-LT"/>
        </w:rPr>
        <w:t xml:space="preserve"> rugsėjo mėnesį mokinius supažindina su ilgalaikiu planu/</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 xml:space="preserve">programa, mokymosi pasiekimų informacijos kaupimo ir jos fiksavimo sistema, aptaria vertinimo kriterijus, metodus ir formas, supažindina su kriterijais, kuriais vadovaudamasis, rašo pažymį, atsiskaitymo darbais. Mokytojai, taikantys kaupiamąjį vertinimą, mokinius informuoja, kokiu būdu bus kaupiami ir fiksuojami taškai, kiek taškų jie privalės surinkti per pusmetį. </w:t>
      </w:r>
    </w:p>
    <w:p w:rsidR="00C61542" w:rsidRDefault="00CD413E"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1</w:t>
      </w:r>
      <w:r w:rsidR="00D062E6" w:rsidRPr="00397F2C">
        <w:rPr>
          <w:rFonts w:ascii="Times New Roman" w:eastAsia="Times New Roman" w:hAnsi="Times New Roman"/>
          <w:color w:val="000000"/>
          <w:sz w:val="24"/>
          <w:szCs w:val="24"/>
          <w:lang w:eastAsia="lt-LT"/>
        </w:rPr>
        <w:t>.</w:t>
      </w:r>
      <w:r w:rsidR="00C61542">
        <w:rPr>
          <w:rFonts w:ascii="Times New Roman" w:eastAsia="Times New Roman" w:hAnsi="Times New Roman"/>
          <w:color w:val="000000"/>
          <w:sz w:val="24"/>
          <w:szCs w:val="24"/>
          <w:lang w:eastAsia="lt-LT"/>
        </w:rPr>
        <w:t xml:space="preserve"> Mokymosi pasiekimai adaptaciniu l</w:t>
      </w:r>
      <w:r w:rsidR="00070520">
        <w:rPr>
          <w:rFonts w:ascii="Times New Roman" w:eastAsia="Times New Roman" w:hAnsi="Times New Roman"/>
          <w:color w:val="000000"/>
          <w:sz w:val="24"/>
          <w:szCs w:val="24"/>
          <w:lang w:eastAsia="lt-LT"/>
        </w:rPr>
        <w:t>aikotarpiu vertinami taikant</w:t>
      </w:r>
      <w:r w:rsidR="00C61542">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 xml:space="preserve"> </w:t>
      </w:r>
      <w:r w:rsidR="00C61542">
        <w:rPr>
          <w:rFonts w:ascii="Times New Roman" w:eastAsia="Times New Roman" w:hAnsi="Times New Roman"/>
          <w:color w:val="000000"/>
          <w:sz w:val="24"/>
          <w:szCs w:val="24"/>
          <w:lang w:eastAsia="lt-LT"/>
        </w:rPr>
        <w:t>formuojamąjį vertinimą, fiksuojant mokinio daromą pažangą:</w:t>
      </w:r>
    </w:p>
    <w:p w:rsidR="00C61542" w:rsidRDefault="00C61542"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.1</w:t>
      </w:r>
      <w:r w:rsidR="009711B5">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Visiems mokiniams r</w:t>
      </w:r>
      <w:r w:rsidR="00D062E6" w:rsidRPr="00397F2C">
        <w:rPr>
          <w:rFonts w:ascii="Times New Roman" w:eastAsia="Times New Roman" w:hAnsi="Times New Roman"/>
          <w:color w:val="000000"/>
          <w:sz w:val="24"/>
          <w:szCs w:val="24"/>
          <w:lang w:eastAsia="lt-LT"/>
        </w:rPr>
        <w:t>ugsėjo mėn</w:t>
      </w:r>
      <w:r w:rsidR="00D062E6">
        <w:rPr>
          <w:rFonts w:ascii="Times New Roman" w:eastAsia="Times New Roman" w:hAnsi="Times New Roman"/>
          <w:color w:val="000000"/>
          <w:sz w:val="24"/>
          <w:szCs w:val="24"/>
          <w:lang w:eastAsia="lt-LT"/>
        </w:rPr>
        <w:t xml:space="preserve">esio </w:t>
      </w:r>
      <w:r>
        <w:rPr>
          <w:rFonts w:ascii="Times New Roman" w:eastAsia="Times New Roman" w:hAnsi="Times New Roman"/>
          <w:color w:val="000000"/>
          <w:sz w:val="24"/>
          <w:szCs w:val="24"/>
          <w:lang w:eastAsia="lt-LT"/>
        </w:rPr>
        <w:t xml:space="preserve">pirmas </w:t>
      </w:r>
      <w:r w:rsidR="00D062E6">
        <w:rPr>
          <w:rFonts w:ascii="Times New Roman" w:eastAsia="Times New Roman" w:hAnsi="Times New Roman"/>
          <w:color w:val="000000"/>
          <w:sz w:val="24"/>
          <w:szCs w:val="24"/>
          <w:lang w:eastAsia="lt-LT"/>
        </w:rPr>
        <w:t>dvi savait</w:t>
      </w:r>
      <w:r>
        <w:rPr>
          <w:rFonts w:ascii="Times New Roman" w:eastAsia="Times New Roman" w:hAnsi="Times New Roman"/>
          <w:color w:val="000000"/>
          <w:sz w:val="24"/>
          <w:szCs w:val="24"/>
          <w:lang w:eastAsia="lt-LT"/>
        </w:rPr>
        <w:t>es;</w:t>
      </w:r>
    </w:p>
    <w:p w:rsidR="009711B5" w:rsidRDefault="00C61542"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.2</w:t>
      </w:r>
      <w:r w:rsidR="009711B5">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 </w:t>
      </w:r>
      <w:r w:rsidR="009711B5">
        <w:rPr>
          <w:rFonts w:ascii="Times New Roman" w:eastAsia="Times New Roman" w:hAnsi="Times New Roman"/>
          <w:color w:val="000000"/>
          <w:sz w:val="24"/>
          <w:szCs w:val="24"/>
          <w:lang w:eastAsia="lt-LT"/>
        </w:rPr>
        <w:t>Naujai atvykusiems mokiniams nuo jų atvykimo dienos dvi savaites;</w:t>
      </w:r>
    </w:p>
    <w:p w:rsidR="00D062E6" w:rsidRPr="00397F2C" w:rsidRDefault="00FE11BD"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21</w:t>
      </w:r>
      <w:r w:rsidR="009711B5">
        <w:rPr>
          <w:rFonts w:ascii="Times New Roman" w:eastAsia="Times New Roman" w:hAnsi="Times New Roman"/>
          <w:color w:val="000000"/>
          <w:sz w:val="24"/>
          <w:szCs w:val="24"/>
          <w:lang w:eastAsia="lt-LT"/>
        </w:rPr>
        <w:t>.3. 5 klasių mokinių pasiekimams vertinti rugsėjo mėnesį taikomas kaupiamasis vertinimas.</w:t>
      </w:r>
    </w:p>
    <w:p w:rsidR="00D062E6" w:rsidRDefault="00CD413E"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2</w:t>
      </w:r>
      <w:r w:rsidR="00662E3F">
        <w:rPr>
          <w:rFonts w:ascii="Times New Roman" w:eastAsia="Times New Roman" w:hAnsi="Times New Roman"/>
          <w:color w:val="000000"/>
          <w:sz w:val="24"/>
          <w:szCs w:val="24"/>
          <w:lang w:eastAsia="lt-LT"/>
        </w:rPr>
        <w:t xml:space="preserve">. </w:t>
      </w:r>
      <w:r w:rsidR="001F5F1C">
        <w:rPr>
          <w:rFonts w:ascii="Times New Roman" w:eastAsia="Times New Roman" w:hAnsi="Times New Roman"/>
          <w:color w:val="000000"/>
          <w:sz w:val="24"/>
          <w:szCs w:val="24"/>
          <w:lang w:eastAsia="lt-LT"/>
        </w:rPr>
        <w:t xml:space="preserve">Vertinant mokinių pasiekimus ir pažangą, taikomas formuojamasis ugdomasis, diagnostinis, </w:t>
      </w:r>
      <w:r w:rsidR="007A7E35">
        <w:rPr>
          <w:rFonts w:ascii="Times New Roman" w:eastAsia="Times New Roman" w:hAnsi="Times New Roman"/>
          <w:color w:val="000000"/>
          <w:sz w:val="24"/>
          <w:szCs w:val="24"/>
          <w:lang w:eastAsia="lt-LT"/>
        </w:rPr>
        <w:t>kaupia</w:t>
      </w:r>
      <w:r w:rsidR="001F5F1C">
        <w:rPr>
          <w:rFonts w:ascii="Times New Roman" w:eastAsia="Times New Roman" w:hAnsi="Times New Roman"/>
          <w:color w:val="000000"/>
          <w:sz w:val="24"/>
          <w:szCs w:val="24"/>
          <w:lang w:eastAsia="lt-LT"/>
        </w:rPr>
        <w:t>masis vertinimas</w:t>
      </w:r>
      <w:r w:rsidR="00A67E1C">
        <w:rPr>
          <w:rFonts w:ascii="Times New Roman" w:eastAsia="Times New Roman" w:hAnsi="Times New Roman"/>
          <w:color w:val="000000"/>
          <w:sz w:val="24"/>
          <w:szCs w:val="24"/>
          <w:lang w:eastAsia="lt-LT"/>
        </w:rPr>
        <w:t>:</w:t>
      </w:r>
    </w:p>
    <w:p w:rsidR="00662E3F" w:rsidRDefault="00A67E1C"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.1</w:t>
      </w:r>
      <w:r w:rsidR="009711B5">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 </w:t>
      </w:r>
      <w:r w:rsidR="00662E3F" w:rsidRPr="00FB33A4">
        <w:rPr>
          <w:rFonts w:ascii="Times New Roman" w:eastAsia="Times New Roman" w:hAnsi="Times New Roman"/>
          <w:b/>
          <w:color w:val="000000"/>
          <w:sz w:val="24"/>
          <w:szCs w:val="24"/>
          <w:lang w:eastAsia="lt-LT"/>
        </w:rPr>
        <w:t>Formuojamojo ugdomojo vertinimo</w:t>
      </w:r>
      <w:r w:rsidR="00662E3F">
        <w:rPr>
          <w:rFonts w:ascii="Times New Roman" w:eastAsia="Times New Roman" w:hAnsi="Times New Roman"/>
          <w:color w:val="000000"/>
          <w:sz w:val="24"/>
          <w:szCs w:val="24"/>
          <w:lang w:eastAsia="lt-LT"/>
        </w:rPr>
        <w:t xml:space="preserve"> principai:</w:t>
      </w:r>
    </w:p>
    <w:p w:rsidR="00662E3F" w:rsidRDefault="00A67E1C"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2</w:t>
      </w:r>
      <w:r w:rsidR="00FE11BD">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.1</w:t>
      </w:r>
      <w:r w:rsidR="00662E3F">
        <w:rPr>
          <w:rFonts w:ascii="Times New Roman" w:eastAsia="Times New Roman" w:hAnsi="Times New Roman"/>
          <w:color w:val="000000"/>
          <w:sz w:val="24"/>
          <w:szCs w:val="24"/>
          <w:lang w:eastAsia="lt-LT"/>
        </w:rPr>
        <w:t xml:space="preserve">.  Mokytojas stebi mokinių mokymąsi, jų bendradarbiavimą, </w:t>
      </w:r>
      <w:r w:rsidR="00FB33A4">
        <w:rPr>
          <w:rFonts w:ascii="Times New Roman" w:eastAsia="Times New Roman" w:hAnsi="Times New Roman"/>
          <w:color w:val="000000"/>
          <w:sz w:val="24"/>
          <w:szCs w:val="24"/>
          <w:lang w:eastAsia="lt-LT"/>
        </w:rPr>
        <w:t>įsitraukimą, pastangas, mokymosi būdus, sunkumus.</w:t>
      </w:r>
    </w:p>
    <w:p w:rsidR="00FB33A4" w:rsidRDefault="00A67E1C"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.1</w:t>
      </w:r>
      <w:r w:rsidR="00FB33A4">
        <w:rPr>
          <w:rFonts w:ascii="Times New Roman" w:eastAsia="Times New Roman" w:hAnsi="Times New Roman"/>
          <w:color w:val="000000"/>
          <w:sz w:val="24"/>
          <w:szCs w:val="24"/>
          <w:lang w:eastAsia="lt-LT"/>
        </w:rPr>
        <w:t>.2</w:t>
      </w:r>
      <w:r w:rsidR="009711B5">
        <w:rPr>
          <w:rFonts w:ascii="Times New Roman" w:eastAsia="Times New Roman" w:hAnsi="Times New Roman"/>
          <w:color w:val="000000"/>
          <w:sz w:val="24"/>
          <w:szCs w:val="24"/>
          <w:lang w:eastAsia="lt-LT"/>
        </w:rPr>
        <w:t xml:space="preserve">.  </w:t>
      </w:r>
      <w:r w:rsidR="00FB33A4">
        <w:rPr>
          <w:rFonts w:ascii="Times New Roman" w:eastAsia="Times New Roman" w:hAnsi="Times New Roman"/>
          <w:color w:val="000000"/>
          <w:sz w:val="24"/>
          <w:szCs w:val="24"/>
          <w:lang w:eastAsia="lt-LT"/>
        </w:rPr>
        <w:t>Mokytojas padeda suprasti mokiniui, kas jau išmokta, ko dar reikia mokytis, kaip įveikti sunkumus, kokie mokymosi būdai veiksmingi.</w:t>
      </w:r>
    </w:p>
    <w:p w:rsidR="00FB33A4" w:rsidRDefault="00FE11BD"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w:t>
      </w:r>
      <w:r w:rsidR="00A67E1C">
        <w:rPr>
          <w:rFonts w:ascii="Times New Roman" w:eastAsia="Times New Roman" w:hAnsi="Times New Roman"/>
          <w:color w:val="000000"/>
          <w:sz w:val="24"/>
          <w:szCs w:val="24"/>
          <w:lang w:eastAsia="lt-LT"/>
        </w:rPr>
        <w:t>.1</w:t>
      </w:r>
      <w:r w:rsidR="00FB33A4">
        <w:rPr>
          <w:rFonts w:ascii="Times New Roman" w:eastAsia="Times New Roman" w:hAnsi="Times New Roman"/>
          <w:color w:val="000000"/>
          <w:sz w:val="24"/>
          <w:szCs w:val="24"/>
          <w:lang w:eastAsia="lt-LT"/>
        </w:rPr>
        <w:t>.3</w:t>
      </w:r>
      <w:r w:rsidR="009711B5">
        <w:rPr>
          <w:rFonts w:ascii="Times New Roman" w:eastAsia="Times New Roman" w:hAnsi="Times New Roman"/>
          <w:color w:val="000000"/>
          <w:sz w:val="24"/>
          <w:szCs w:val="24"/>
          <w:lang w:eastAsia="lt-LT"/>
        </w:rPr>
        <w:t xml:space="preserve">. </w:t>
      </w:r>
      <w:r w:rsidR="00FB33A4">
        <w:rPr>
          <w:rFonts w:ascii="Times New Roman" w:eastAsia="Times New Roman" w:hAnsi="Times New Roman"/>
          <w:color w:val="000000"/>
          <w:sz w:val="24"/>
          <w:szCs w:val="24"/>
          <w:lang w:eastAsia="lt-LT"/>
        </w:rPr>
        <w:t>Mokiniai mokosi vertinti vienas kito ir savo darbą, įsivertinti pasiekimus ir pažangą, kelti mokymosi tikslus.</w:t>
      </w:r>
    </w:p>
    <w:p w:rsidR="00FB33A4" w:rsidRDefault="00FE11BD"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w:t>
      </w:r>
      <w:r w:rsidR="00A67E1C">
        <w:rPr>
          <w:rFonts w:ascii="Times New Roman" w:eastAsia="Times New Roman" w:hAnsi="Times New Roman"/>
          <w:color w:val="000000"/>
          <w:sz w:val="24"/>
          <w:szCs w:val="24"/>
          <w:lang w:eastAsia="lt-LT"/>
        </w:rPr>
        <w:t>.2</w:t>
      </w:r>
      <w:r w:rsidR="00FB33A4">
        <w:rPr>
          <w:rFonts w:ascii="Times New Roman" w:eastAsia="Times New Roman" w:hAnsi="Times New Roman"/>
          <w:color w:val="000000"/>
          <w:sz w:val="24"/>
          <w:szCs w:val="24"/>
          <w:lang w:eastAsia="lt-LT"/>
        </w:rPr>
        <w:t xml:space="preserve">. </w:t>
      </w:r>
      <w:r w:rsidR="00FB33A4" w:rsidRPr="00FB33A4">
        <w:rPr>
          <w:rFonts w:ascii="Times New Roman" w:eastAsia="Times New Roman" w:hAnsi="Times New Roman"/>
          <w:b/>
          <w:color w:val="000000"/>
          <w:sz w:val="24"/>
          <w:szCs w:val="24"/>
          <w:lang w:eastAsia="lt-LT"/>
        </w:rPr>
        <w:t>Diagnostinio vertinimo</w:t>
      </w:r>
      <w:r w:rsidR="00FB33A4">
        <w:rPr>
          <w:rFonts w:ascii="Times New Roman" w:eastAsia="Times New Roman" w:hAnsi="Times New Roman"/>
          <w:color w:val="000000"/>
          <w:sz w:val="24"/>
          <w:szCs w:val="24"/>
          <w:lang w:eastAsia="lt-LT"/>
        </w:rPr>
        <w:t xml:space="preserve"> principai:</w:t>
      </w:r>
    </w:p>
    <w:p w:rsidR="00FB33A4" w:rsidRDefault="00A67E1C"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.2</w:t>
      </w:r>
      <w:r w:rsidR="009711B5">
        <w:rPr>
          <w:rFonts w:ascii="Times New Roman" w:eastAsia="Times New Roman" w:hAnsi="Times New Roman"/>
          <w:color w:val="000000"/>
          <w:sz w:val="24"/>
          <w:szCs w:val="24"/>
          <w:lang w:eastAsia="lt-LT"/>
        </w:rPr>
        <w:t>.1.</w:t>
      </w:r>
      <w:r w:rsidR="00FB33A4">
        <w:rPr>
          <w:rFonts w:ascii="Times New Roman" w:eastAsia="Times New Roman" w:hAnsi="Times New Roman"/>
          <w:color w:val="000000"/>
          <w:sz w:val="24"/>
          <w:szCs w:val="24"/>
          <w:lang w:eastAsia="lt-LT"/>
        </w:rPr>
        <w:t xml:space="preserve">    Mokytojas, skirdamas vertinamąsias užduotis mokymos</w:t>
      </w:r>
      <w:r w:rsidR="008E6C30">
        <w:rPr>
          <w:rFonts w:ascii="Times New Roman" w:eastAsia="Times New Roman" w:hAnsi="Times New Roman"/>
          <w:color w:val="000000"/>
          <w:sz w:val="24"/>
          <w:szCs w:val="24"/>
          <w:lang w:eastAsia="lt-LT"/>
        </w:rPr>
        <w:t>i</w:t>
      </w:r>
      <w:r w:rsidR="00FB33A4">
        <w:rPr>
          <w:rFonts w:ascii="Times New Roman" w:eastAsia="Times New Roman" w:hAnsi="Times New Roman"/>
          <w:color w:val="000000"/>
          <w:sz w:val="24"/>
          <w:szCs w:val="24"/>
          <w:lang w:eastAsia="lt-LT"/>
        </w:rPr>
        <w:t xml:space="preserve"> procese, padeda mokiniui išsiaiškinti mokymosi pasiekimus,</w:t>
      </w:r>
    </w:p>
    <w:p w:rsidR="00FB33A4" w:rsidRDefault="00A67E1C"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.2.</w:t>
      </w:r>
      <w:r w:rsidR="00FB33A4">
        <w:rPr>
          <w:rFonts w:ascii="Times New Roman" w:eastAsia="Times New Roman" w:hAnsi="Times New Roman"/>
          <w:color w:val="000000"/>
          <w:sz w:val="24"/>
          <w:szCs w:val="24"/>
          <w:lang w:eastAsia="lt-LT"/>
        </w:rPr>
        <w:t>.2</w:t>
      </w:r>
      <w:r w:rsidR="009711B5">
        <w:rPr>
          <w:rFonts w:ascii="Times New Roman" w:eastAsia="Times New Roman" w:hAnsi="Times New Roman"/>
          <w:color w:val="000000"/>
          <w:sz w:val="24"/>
          <w:szCs w:val="24"/>
          <w:lang w:eastAsia="lt-LT"/>
        </w:rPr>
        <w:t>.</w:t>
      </w:r>
      <w:r w:rsidR="00FB33A4">
        <w:rPr>
          <w:rFonts w:ascii="Times New Roman" w:eastAsia="Times New Roman" w:hAnsi="Times New Roman"/>
          <w:color w:val="000000"/>
          <w:sz w:val="24"/>
          <w:szCs w:val="24"/>
          <w:lang w:eastAsia="lt-LT"/>
        </w:rPr>
        <w:t xml:space="preserve">  Vertinimas vykdomas taikant iš anksto mokiniams žinomus, su jais aptartus kriterijus.</w:t>
      </w:r>
    </w:p>
    <w:p w:rsidR="00FB33A4" w:rsidRDefault="00A67E1C"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.2</w:t>
      </w:r>
      <w:r w:rsidR="00FB33A4">
        <w:rPr>
          <w:rFonts w:ascii="Times New Roman" w:eastAsia="Times New Roman" w:hAnsi="Times New Roman"/>
          <w:color w:val="000000"/>
          <w:sz w:val="24"/>
          <w:szCs w:val="24"/>
          <w:lang w:eastAsia="lt-LT"/>
        </w:rPr>
        <w:t>.3</w:t>
      </w:r>
      <w:r w:rsidR="009711B5">
        <w:rPr>
          <w:rFonts w:ascii="Times New Roman" w:eastAsia="Times New Roman" w:hAnsi="Times New Roman"/>
          <w:color w:val="000000"/>
          <w:sz w:val="24"/>
          <w:szCs w:val="24"/>
          <w:lang w:eastAsia="lt-LT"/>
        </w:rPr>
        <w:t>.</w:t>
      </w:r>
      <w:r w:rsidR="00FB33A4">
        <w:rPr>
          <w:rFonts w:ascii="Times New Roman" w:eastAsia="Times New Roman" w:hAnsi="Times New Roman"/>
          <w:color w:val="000000"/>
          <w:sz w:val="24"/>
          <w:szCs w:val="24"/>
          <w:lang w:eastAsia="lt-LT"/>
        </w:rPr>
        <w:t xml:space="preserve">     Mokinys, remdamasis vertinimo metu gauta informacija, kartu su mokytoju numato tolesnio mokymosi uždavinius.</w:t>
      </w:r>
    </w:p>
    <w:p w:rsidR="00FB33A4" w:rsidRPr="001F5F1C" w:rsidRDefault="00FE11BD" w:rsidP="00307114">
      <w:pPr>
        <w:spacing w:after="0" w:line="240" w:lineRule="auto"/>
        <w:ind w:firstLine="851"/>
        <w:jc w:val="both"/>
        <w:rPr>
          <w:rFonts w:ascii="Times New Roman" w:eastAsia="Times New Roman" w:hAnsi="Times New Roman"/>
          <w:b/>
          <w:color w:val="000000"/>
          <w:sz w:val="24"/>
          <w:szCs w:val="24"/>
          <w:lang w:eastAsia="lt-LT"/>
        </w:rPr>
      </w:pPr>
      <w:r>
        <w:rPr>
          <w:rFonts w:ascii="Times New Roman" w:eastAsia="Times New Roman" w:hAnsi="Times New Roman"/>
          <w:color w:val="000000"/>
          <w:sz w:val="24"/>
          <w:szCs w:val="24"/>
          <w:lang w:eastAsia="lt-LT"/>
        </w:rPr>
        <w:t>22</w:t>
      </w:r>
      <w:r w:rsidR="00A67E1C">
        <w:rPr>
          <w:rFonts w:ascii="Times New Roman" w:eastAsia="Times New Roman" w:hAnsi="Times New Roman"/>
          <w:color w:val="000000"/>
          <w:sz w:val="24"/>
          <w:szCs w:val="24"/>
          <w:lang w:eastAsia="lt-LT"/>
        </w:rPr>
        <w:t>.3</w:t>
      </w:r>
      <w:r w:rsidR="00FB33A4">
        <w:rPr>
          <w:rFonts w:ascii="Times New Roman" w:eastAsia="Times New Roman" w:hAnsi="Times New Roman"/>
          <w:color w:val="000000"/>
          <w:sz w:val="24"/>
          <w:szCs w:val="24"/>
          <w:lang w:eastAsia="lt-LT"/>
        </w:rPr>
        <w:t xml:space="preserve">. </w:t>
      </w:r>
      <w:r w:rsidR="007A7E35">
        <w:rPr>
          <w:rFonts w:ascii="Times New Roman" w:eastAsia="Times New Roman" w:hAnsi="Times New Roman"/>
          <w:b/>
          <w:color w:val="000000"/>
          <w:sz w:val="24"/>
          <w:szCs w:val="24"/>
          <w:lang w:eastAsia="lt-LT"/>
        </w:rPr>
        <w:t>Kaupiamojo</w:t>
      </w:r>
      <w:r w:rsidR="00FB33A4" w:rsidRPr="001F5F1C">
        <w:rPr>
          <w:rFonts w:ascii="Times New Roman" w:eastAsia="Times New Roman" w:hAnsi="Times New Roman"/>
          <w:b/>
          <w:color w:val="000000"/>
          <w:sz w:val="24"/>
          <w:szCs w:val="24"/>
          <w:lang w:eastAsia="lt-LT"/>
        </w:rPr>
        <w:t xml:space="preserve"> vertinimo principai:</w:t>
      </w:r>
    </w:p>
    <w:p w:rsidR="00FB33A4" w:rsidRDefault="00FE11BD"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w:t>
      </w:r>
      <w:r w:rsidR="00FB33A4">
        <w:rPr>
          <w:rFonts w:ascii="Times New Roman" w:eastAsia="Times New Roman" w:hAnsi="Times New Roman"/>
          <w:color w:val="000000"/>
          <w:sz w:val="24"/>
          <w:szCs w:val="24"/>
          <w:lang w:eastAsia="lt-LT"/>
        </w:rPr>
        <w:t>.</w:t>
      </w:r>
      <w:r w:rsidR="00DC0F49">
        <w:rPr>
          <w:rFonts w:ascii="Times New Roman" w:eastAsia="Times New Roman" w:hAnsi="Times New Roman"/>
          <w:color w:val="000000"/>
          <w:sz w:val="24"/>
          <w:szCs w:val="24"/>
          <w:lang w:eastAsia="lt-LT"/>
        </w:rPr>
        <w:t>3</w:t>
      </w:r>
      <w:r w:rsidR="009711B5">
        <w:rPr>
          <w:rFonts w:ascii="Times New Roman" w:eastAsia="Times New Roman" w:hAnsi="Times New Roman"/>
          <w:color w:val="000000"/>
          <w:sz w:val="24"/>
          <w:szCs w:val="24"/>
          <w:lang w:eastAsia="lt-LT"/>
        </w:rPr>
        <w:t>.</w:t>
      </w:r>
      <w:r w:rsidR="00DC0F49">
        <w:rPr>
          <w:rFonts w:ascii="Times New Roman" w:eastAsia="Times New Roman" w:hAnsi="Times New Roman"/>
          <w:color w:val="000000"/>
          <w:sz w:val="24"/>
          <w:szCs w:val="24"/>
          <w:lang w:eastAsia="lt-LT"/>
        </w:rPr>
        <w:t>1.</w:t>
      </w:r>
      <w:r w:rsidR="00FB33A4">
        <w:rPr>
          <w:rFonts w:ascii="Times New Roman" w:eastAsia="Times New Roman" w:hAnsi="Times New Roman"/>
          <w:color w:val="000000"/>
          <w:sz w:val="24"/>
          <w:szCs w:val="24"/>
          <w:lang w:eastAsia="lt-LT"/>
        </w:rPr>
        <w:t xml:space="preserve">     Mokytojas su</w:t>
      </w:r>
      <w:r w:rsidR="00070520">
        <w:rPr>
          <w:rFonts w:ascii="Times New Roman" w:eastAsia="Times New Roman" w:hAnsi="Times New Roman"/>
          <w:color w:val="000000"/>
          <w:sz w:val="24"/>
          <w:szCs w:val="24"/>
          <w:lang w:eastAsia="lt-LT"/>
        </w:rPr>
        <w:t>formuoja vertinimo kriterijus</w:t>
      </w:r>
      <w:r w:rsidR="00FB33A4">
        <w:rPr>
          <w:rFonts w:ascii="Times New Roman" w:eastAsia="Times New Roman" w:hAnsi="Times New Roman"/>
          <w:color w:val="000000"/>
          <w:sz w:val="24"/>
          <w:szCs w:val="24"/>
          <w:lang w:eastAsia="lt-LT"/>
        </w:rPr>
        <w:t>.</w:t>
      </w:r>
    </w:p>
    <w:p w:rsidR="00FB33A4" w:rsidRDefault="00DC0F49"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2</w:t>
      </w:r>
      <w:r w:rsidR="009711B5">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3</w:t>
      </w:r>
      <w:r w:rsidR="009711B5">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2.</w:t>
      </w:r>
      <w:r w:rsidR="00FB33A4">
        <w:rPr>
          <w:rFonts w:ascii="Times New Roman" w:eastAsia="Times New Roman" w:hAnsi="Times New Roman"/>
          <w:color w:val="000000"/>
          <w:sz w:val="24"/>
          <w:szCs w:val="24"/>
          <w:lang w:eastAsia="lt-LT"/>
        </w:rPr>
        <w:t xml:space="preserve">   Mokytojas kartu su mokiniais aptaria kiekvieną kriterijų tam, kad mokiniai žinotų</w:t>
      </w:r>
      <w:r w:rsidR="003A2859">
        <w:rPr>
          <w:rFonts w:ascii="Times New Roman" w:eastAsia="Times New Roman" w:hAnsi="Times New Roman"/>
          <w:color w:val="000000"/>
          <w:sz w:val="24"/>
          <w:szCs w:val="24"/>
          <w:lang w:eastAsia="lt-LT"/>
        </w:rPr>
        <w:t>, už ką jie bus vertinami.</w:t>
      </w:r>
    </w:p>
    <w:p w:rsidR="00FE11BD" w:rsidRDefault="00FE11BD"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22.3.3  </w:t>
      </w:r>
      <w:r w:rsidRPr="00FE11BD">
        <w:rPr>
          <w:rFonts w:ascii="Times New Roman" w:eastAsia="Times New Roman" w:hAnsi="Times New Roman"/>
          <w:color w:val="000000"/>
          <w:sz w:val="24"/>
          <w:szCs w:val="24"/>
          <w:lang w:eastAsia="lt-LT"/>
        </w:rPr>
        <w:t>Gali būti naudojamas kaupiamasis vertinimas už klasės veiklas ir namų darbus.</w:t>
      </w:r>
    </w:p>
    <w:p w:rsidR="003A2859" w:rsidRDefault="00057EEE"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3</w:t>
      </w:r>
      <w:r w:rsidR="003A2859">
        <w:rPr>
          <w:rFonts w:ascii="Times New Roman" w:eastAsia="Times New Roman" w:hAnsi="Times New Roman"/>
          <w:color w:val="000000"/>
          <w:sz w:val="24"/>
          <w:szCs w:val="24"/>
          <w:lang w:eastAsia="lt-LT"/>
        </w:rPr>
        <w:t xml:space="preserve">. </w:t>
      </w:r>
      <w:r w:rsidR="00CD413E" w:rsidRPr="00057EEE">
        <w:rPr>
          <w:rFonts w:ascii="Times New Roman" w:eastAsia="Times New Roman" w:hAnsi="Times New Roman"/>
          <w:color w:val="000000"/>
          <w:sz w:val="24"/>
          <w:szCs w:val="24"/>
          <w:lang w:eastAsia="lt-LT"/>
        </w:rPr>
        <w:t xml:space="preserve">Mokinių, besimokančių pagal pradinio ugdymo programą, pažanga ir pasiekimai </w:t>
      </w:r>
      <w:r w:rsidRPr="00057EEE">
        <w:rPr>
          <w:rFonts w:ascii="Times New Roman" w:eastAsia="Times New Roman" w:hAnsi="Times New Roman"/>
          <w:color w:val="000000"/>
          <w:sz w:val="24"/>
          <w:szCs w:val="24"/>
          <w:lang w:eastAsia="lt-LT"/>
        </w:rPr>
        <w:t>apibendrinami, vertinant mokinio per gimnazijoje nustatytą ugdymo laikotarpį padarytą pažangą, orientuojantis į Bendrojoje programoje aprašytus mokinių pasiekimų lygių požymius, ir įrašomi:</w:t>
      </w:r>
    </w:p>
    <w:p w:rsidR="00057EEE" w:rsidRDefault="00057EEE"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.1</w:t>
      </w:r>
      <w:r w:rsidR="009711B5">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w:t>
      </w:r>
      <w:r w:rsidR="006B0F33">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pradinio ugdymo elektroniniame dienyne:</w:t>
      </w:r>
    </w:p>
    <w:p w:rsidR="00057EEE" w:rsidRDefault="00057EEE"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.1.1</w:t>
      </w:r>
      <w:r w:rsidR="009711B5">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mokinių mokymosi apskaitos suvestinės atitinkamose skiltyse įrašomas ugdymo dalykų apibendrintas mokinio pasiekimų</w:t>
      </w:r>
      <w:r w:rsidR="006B0F33">
        <w:rPr>
          <w:rFonts w:ascii="Times New Roman" w:eastAsia="Times New Roman" w:hAnsi="Times New Roman"/>
          <w:color w:val="000000"/>
          <w:sz w:val="24"/>
          <w:szCs w:val="24"/>
          <w:lang w:eastAsia="lt-LT"/>
        </w:rPr>
        <w:t xml:space="preserve"> lygis (patenkinamas, pagrindinis, aukštesnysis). Mokiniui nepasiekus patenkinamo pasiekimų lygio, įrašoma „nepatenkinamas“;</w:t>
      </w:r>
    </w:p>
    <w:p w:rsidR="006B0F33" w:rsidRDefault="006B0F33"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.1.2</w:t>
      </w:r>
      <w:r w:rsidR="009711B5">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dorinio ugdymo pasiekimai įrašomi atitinkamoje elektroninio dienyno skiltyje, nurodoma padaryta arba nepadaryta pažanga: „p.p.“ arba „n.p.“;</w:t>
      </w:r>
    </w:p>
    <w:p w:rsidR="006B0F33" w:rsidRDefault="006B0F33"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.1.3</w:t>
      </w:r>
      <w:r w:rsidR="009711B5">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specialiųjų ugdymosi poreikių turinčių mokinių, ugdomų pagal pradinio ugdymo individualizuotą programą, mokinių padaryta arba nepadaryta pažanga fiksuojama atitinkamoje di</w:t>
      </w:r>
      <w:r w:rsidR="0066435B">
        <w:rPr>
          <w:rFonts w:ascii="Times New Roman" w:eastAsia="Times New Roman" w:hAnsi="Times New Roman"/>
          <w:color w:val="000000"/>
          <w:sz w:val="24"/>
          <w:szCs w:val="24"/>
          <w:lang w:eastAsia="lt-LT"/>
        </w:rPr>
        <w:t>e</w:t>
      </w:r>
      <w:r>
        <w:rPr>
          <w:rFonts w:ascii="Times New Roman" w:eastAsia="Times New Roman" w:hAnsi="Times New Roman"/>
          <w:color w:val="000000"/>
          <w:sz w:val="24"/>
          <w:szCs w:val="24"/>
          <w:lang w:eastAsia="lt-LT"/>
        </w:rPr>
        <w:t>nyno skiltyje įrašant „p.p.“ arba „n.p.“;</w:t>
      </w:r>
    </w:p>
    <w:p w:rsidR="006B0F33" w:rsidRPr="00397F2C" w:rsidRDefault="006B0F33"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.2</w:t>
      </w:r>
      <w:r w:rsidR="009711B5">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baigus pradinio ugdymo programą, rengiamas Pradinio ugdymo programos baigimo pasiekimų ir pažangos vertinimo aprašas. Aprašo kopija perduodama mokyklai, kurioje mokinys mokysis pagal pagrindinio ugdymo programą.</w:t>
      </w:r>
    </w:p>
    <w:p w:rsidR="00D062E6" w:rsidRPr="00397F2C" w:rsidRDefault="00FE11BD"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24</w:t>
      </w:r>
      <w:r w:rsidR="00D062E6" w:rsidRPr="00397F2C">
        <w:rPr>
          <w:rFonts w:ascii="Times New Roman" w:eastAsia="Times New Roman" w:hAnsi="Times New Roman"/>
          <w:color w:val="000000"/>
          <w:sz w:val="24"/>
          <w:szCs w:val="24"/>
          <w:lang w:eastAsia="lt-LT"/>
        </w:rPr>
        <w:t>. Mokinių, besimokančių pagal pagrindinio ir vidurinio ugdymo programas, pažanga i</w:t>
      </w:r>
      <w:r w:rsidR="00D062E6">
        <w:rPr>
          <w:rFonts w:ascii="Times New Roman" w:eastAsia="Times New Roman" w:hAnsi="Times New Roman"/>
          <w:color w:val="000000"/>
          <w:sz w:val="24"/>
          <w:szCs w:val="24"/>
          <w:lang w:eastAsia="lt-LT"/>
        </w:rPr>
        <w:t xml:space="preserve">r pasiekimai vertinami 10 balų </w:t>
      </w:r>
      <w:r w:rsidR="00D062E6" w:rsidRPr="00397F2C">
        <w:rPr>
          <w:rFonts w:ascii="Times New Roman" w:eastAsia="Times New Roman" w:hAnsi="Times New Roman"/>
          <w:color w:val="000000"/>
          <w:sz w:val="24"/>
          <w:szCs w:val="24"/>
          <w:lang w:eastAsia="lt-LT"/>
        </w:rPr>
        <w:t>sistema arba įskaita.</w:t>
      </w:r>
    </w:p>
    <w:p w:rsidR="00761970" w:rsidRDefault="00057EEE"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4</w:t>
      </w:r>
      <w:r w:rsidR="00D062E6" w:rsidRPr="00397F2C">
        <w:rPr>
          <w:rFonts w:ascii="Times New Roman" w:eastAsia="Times New Roman" w:hAnsi="Times New Roman"/>
          <w:color w:val="000000"/>
          <w:sz w:val="24"/>
          <w:szCs w:val="24"/>
          <w:lang w:eastAsia="lt-LT"/>
        </w:rPr>
        <w:t xml:space="preserve">.1. Dalykai, </w:t>
      </w:r>
      <w:r w:rsidR="00D062E6">
        <w:rPr>
          <w:rFonts w:ascii="Times New Roman" w:eastAsia="Times New Roman" w:hAnsi="Times New Roman"/>
          <w:color w:val="000000"/>
          <w:sz w:val="24"/>
          <w:szCs w:val="24"/>
          <w:lang w:eastAsia="lt-LT"/>
        </w:rPr>
        <w:t xml:space="preserve">kurie </w:t>
      </w:r>
      <w:r w:rsidR="00D062E6" w:rsidRPr="00397F2C">
        <w:rPr>
          <w:rFonts w:ascii="Times New Roman" w:eastAsia="Times New Roman" w:hAnsi="Times New Roman"/>
          <w:color w:val="000000"/>
          <w:sz w:val="24"/>
          <w:szCs w:val="24"/>
          <w:lang w:eastAsia="lt-LT"/>
        </w:rPr>
        <w:t>vertinami 10 balų sistema: kalbos (lietuvių k., užsienio k.); socialiniai mokslai (istorija, geografija, pilietiškumo pagrindai,); tikslieji mokslai (matematika</w:t>
      </w:r>
      <w:r w:rsidR="00D062E6">
        <w:rPr>
          <w:rFonts w:ascii="Times New Roman" w:eastAsia="Times New Roman" w:hAnsi="Times New Roman"/>
          <w:color w:val="000000"/>
          <w:sz w:val="24"/>
          <w:szCs w:val="24"/>
          <w:lang w:eastAsia="lt-LT"/>
        </w:rPr>
        <w:t xml:space="preserve">, informacinės technologijos); </w:t>
      </w:r>
      <w:r w:rsidR="00D062E6" w:rsidRPr="00397F2C">
        <w:rPr>
          <w:rFonts w:ascii="Times New Roman" w:eastAsia="Times New Roman" w:hAnsi="Times New Roman"/>
          <w:color w:val="000000"/>
          <w:sz w:val="24"/>
          <w:szCs w:val="24"/>
          <w:lang w:eastAsia="lt-LT"/>
        </w:rPr>
        <w:t>gamtos moksl</w:t>
      </w:r>
      <w:r w:rsidR="00DC0F49">
        <w:rPr>
          <w:rFonts w:ascii="Times New Roman" w:eastAsia="Times New Roman" w:hAnsi="Times New Roman"/>
          <w:color w:val="000000"/>
          <w:sz w:val="24"/>
          <w:szCs w:val="24"/>
          <w:lang w:eastAsia="lt-LT"/>
        </w:rPr>
        <w:t>ai (biologija, chemija, fizika).</w:t>
      </w:r>
      <w:r w:rsidR="00D062E6" w:rsidRPr="00397F2C">
        <w:rPr>
          <w:rFonts w:ascii="Times New Roman" w:eastAsia="Times New Roman" w:hAnsi="Times New Roman"/>
          <w:color w:val="000000"/>
          <w:sz w:val="24"/>
          <w:szCs w:val="24"/>
          <w:lang w:eastAsia="lt-LT"/>
        </w:rPr>
        <w:t xml:space="preserve"> </w:t>
      </w:r>
    </w:p>
    <w:p w:rsidR="00D062E6" w:rsidRPr="00397F2C" w:rsidRDefault="00057EEE"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4</w:t>
      </w:r>
      <w:r w:rsidR="00D062E6" w:rsidRPr="00397F2C">
        <w:rPr>
          <w:rFonts w:ascii="Times New Roman" w:eastAsia="Times New Roman" w:hAnsi="Times New Roman"/>
          <w:color w:val="000000"/>
          <w:sz w:val="24"/>
          <w:szCs w:val="24"/>
          <w:lang w:eastAsia="lt-LT"/>
        </w:rPr>
        <w:t>.2</w:t>
      </w:r>
      <w:r w:rsidR="00D062E6" w:rsidRPr="00DC0F49">
        <w:rPr>
          <w:rFonts w:ascii="Times New Roman" w:eastAsia="Times New Roman" w:hAnsi="Times New Roman"/>
          <w:color w:val="000000"/>
          <w:sz w:val="24"/>
          <w:szCs w:val="24"/>
          <w:lang w:eastAsia="lt-LT"/>
        </w:rPr>
        <w:t>. Dalykai, kurie vertinami įskaita: dorinis ugdymas (etika, tikyba</w:t>
      </w:r>
      <w:r w:rsidR="00976745" w:rsidRPr="00DC0F49">
        <w:rPr>
          <w:rFonts w:ascii="Times New Roman" w:eastAsia="Times New Roman" w:hAnsi="Times New Roman"/>
          <w:color w:val="000000"/>
          <w:sz w:val="24"/>
          <w:szCs w:val="24"/>
          <w:lang w:eastAsia="lt-LT"/>
        </w:rPr>
        <w:t>), ekonomika ir verslumas</w:t>
      </w:r>
      <w:r w:rsidR="00D062E6" w:rsidRPr="00DC0F49">
        <w:rPr>
          <w:rFonts w:ascii="Times New Roman" w:eastAsia="Times New Roman" w:hAnsi="Times New Roman"/>
          <w:color w:val="000000"/>
          <w:sz w:val="24"/>
          <w:szCs w:val="24"/>
          <w:lang w:eastAsia="lt-LT"/>
        </w:rPr>
        <w:t>;</w:t>
      </w:r>
      <w:r w:rsidR="0066435B" w:rsidRPr="00DC0F49">
        <w:rPr>
          <w:rFonts w:ascii="Times New Roman" w:eastAsia="Times New Roman" w:hAnsi="Times New Roman"/>
          <w:color w:val="000000"/>
          <w:sz w:val="24"/>
          <w:szCs w:val="24"/>
          <w:lang w:eastAsia="lt-LT"/>
        </w:rPr>
        <w:t xml:space="preserve"> </w:t>
      </w:r>
      <w:r w:rsidR="00DC0F49" w:rsidRPr="00DC0F49">
        <w:rPr>
          <w:rFonts w:ascii="Times New Roman" w:eastAsia="Times New Roman" w:hAnsi="Times New Roman"/>
          <w:color w:val="000000"/>
          <w:sz w:val="24"/>
          <w:szCs w:val="24"/>
          <w:lang w:eastAsia="lt-LT"/>
        </w:rPr>
        <w:t>bendroji kūno kultūra (pasirinkta sporto šaka, aerobika, judesio raiška;</w:t>
      </w:r>
      <w:r w:rsidR="00506514" w:rsidRPr="00DC0F49">
        <w:rPr>
          <w:rFonts w:ascii="Times New Roman" w:eastAsia="Times New Roman" w:hAnsi="Times New Roman"/>
          <w:color w:val="000000"/>
          <w:sz w:val="24"/>
          <w:szCs w:val="24"/>
          <w:lang w:eastAsia="lt-LT"/>
        </w:rPr>
        <w:t xml:space="preserve"> </w:t>
      </w:r>
      <w:r w:rsidR="00D062E6" w:rsidRPr="00DC0F49">
        <w:rPr>
          <w:rFonts w:ascii="Times New Roman" w:eastAsia="Times New Roman" w:hAnsi="Times New Roman"/>
          <w:color w:val="000000"/>
          <w:sz w:val="24"/>
          <w:szCs w:val="24"/>
          <w:lang w:eastAsia="lt-LT"/>
        </w:rPr>
        <w:t>dalykų moduliai (jei jie neintegruoti su dalyku</w:t>
      </w:r>
      <w:r w:rsidR="00DC0F49" w:rsidRPr="00DC0F49">
        <w:rPr>
          <w:rFonts w:ascii="Times New Roman" w:eastAsia="Times New Roman" w:hAnsi="Times New Roman"/>
          <w:color w:val="000000"/>
          <w:sz w:val="24"/>
          <w:szCs w:val="24"/>
          <w:lang w:eastAsia="lt-LT"/>
        </w:rPr>
        <w:t>).</w:t>
      </w:r>
    </w:p>
    <w:p w:rsidR="00D062E6" w:rsidRPr="00397F2C" w:rsidRDefault="00057EEE"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5</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Vertinant mokinių pasiekimus orientuojamasi į mokinių pasiekimų lygmenis, apibrėžtus Bendr</w:t>
      </w:r>
      <w:r w:rsidR="00D062E6">
        <w:rPr>
          <w:rFonts w:ascii="Times New Roman" w:eastAsia="Times New Roman" w:hAnsi="Times New Roman"/>
          <w:color w:val="000000"/>
          <w:sz w:val="24"/>
          <w:szCs w:val="24"/>
          <w:lang w:eastAsia="lt-LT"/>
        </w:rPr>
        <w:t xml:space="preserve">osiose programose: patenkinamą lygmenį </w:t>
      </w:r>
      <w:r w:rsidR="00D062E6" w:rsidRPr="00397F2C">
        <w:rPr>
          <w:rFonts w:ascii="Times New Roman" w:eastAsia="Times New Roman" w:hAnsi="Times New Roman"/>
          <w:color w:val="000000"/>
          <w:sz w:val="24"/>
          <w:szCs w:val="24"/>
          <w:lang w:eastAsia="lt-LT"/>
        </w:rPr>
        <w:t>atitinka 4–</w:t>
      </w:r>
      <w:r w:rsidR="00D062E6">
        <w:rPr>
          <w:rFonts w:ascii="Times New Roman" w:eastAsia="Times New Roman" w:hAnsi="Times New Roman"/>
          <w:color w:val="000000"/>
          <w:sz w:val="24"/>
          <w:szCs w:val="24"/>
          <w:lang w:eastAsia="lt-LT"/>
        </w:rPr>
        <w:t xml:space="preserve">5 balai, pagrindinį </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6–</w:t>
      </w:r>
      <w:r w:rsidR="00D062E6">
        <w:rPr>
          <w:rFonts w:ascii="Times New Roman" w:eastAsia="Times New Roman" w:hAnsi="Times New Roman"/>
          <w:color w:val="000000"/>
          <w:sz w:val="24"/>
          <w:szCs w:val="24"/>
          <w:lang w:eastAsia="lt-LT"/>
        </w:rPr>
        <w:t xml:space="preserve">8 balai ir aukštesnįjį </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9–</w:t>
      </w:r>
      <w:r w:rsidR="00D062E6">
        <w:rPr>
          <w:rFonts w:ascii="Times New Roman" w:eastAsia="Times New Roman" w:hAnsi="Times New Roman"/>
          <w:color w:val="000000"/>
          <w:sz w:val="24"/>
          <w:szCs w:val="24"/>
          <w:lang w:eastAsia="lt-LT"/>
        </w:rPr>
        <w:t>10 balų</w:t>
      </w:r>
      <w:r w:rsidR="00D062E6" w:rsidRPr="00397F2C">
        <w:rPr>
          <w:rFonts w:ascii="Times New Roman" w:eastAsia="Times New Roman" w:hAnsi="Times New Roman"/>
          <w:color w:val="000000"/>
          <w:sz w:val="24"/>
          <w:szCs w:val="24"/>
          <w:lang w:eastAsia="lt-LT"/>
        </w:rPr>
        <w:t>. 10</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 puikiai, 9 – labai gerai, 8 – gerai, 7 – pakankamai gerai, 6 – patenkinamai, 5 – pakankamai patenkinamai, 4 – silpnai, 3 – blogai, 2 – labai blogai, 1 – nieko neatsakė, neatliko užduo</w:t>
      </w:r>
      <w:r w:rsidR="00D062E6">
        <w:rPr>
          <w:rFonts w:ascii="Times New Roman" w:eastAsia="Times New Roman" w:hAnsi="Times New Roman"/>
          <w:color w:val="000000"/>
          <w:sz w:val="24"/>
          <w:szCs w:val="24"/>
          <w:lang w:eastAsia="lt-LT"/>
        </w:rPr>
        <w:t>ties. Patenkinami įverti</w:t>
      </w:r>
      <w:r w:rsidR="0066435B">
        <w:rPr>
          <w:rFonts w:ascii="Times New Roman" w:eastAsia="Times New Roman" w:hAnsi="Times New Roman"/>
          <w:color w:val="000000"/>
          <w:sz w:val="24"/>
          <w:szCs w:val="24"/>
          <w:lang w:eastAsia="lt-LT"/>
        </w:rPr>
        <w:t>ni</w:t>
      </w:r>
      <w:r w:rsidR="00D062E6">
        <w:rPr>
          <w:rFonts w:ascii="Times New Roman" w:eastAsia="Times New Roman" w:hAnsi="Times New Roman"/>
          <w:color w:val="000000"/>
          <w:sz w:val="24"/>
          <w:szCs w:val="24"/>
          <w:lang w:eastAsia="lt-LT"/>
        </w:rPr>
        <w:t>mai – 4</w:t>
      </w:r>
      <w:r w:rsidR="00D062E6" w:rsidRPr="00397F2C">
        <w:rPr>
          <w:rFonts w:ascii="Times New Roman" w:eastAsia="Times New Roman" w:hAnsi="Times New Roman"/>
          <w:color w:val="000000"/>
          <w:sz w:val="24"/>
          <w:szCs w:val="24"/>
          <w:lang w:eastAsia="lt-LT"/>
        </w:rPr>
        <w:t>–10 balų, „įskaityta“</w:t>
      </w:r>
      <w:r w:rsidR="00D062E6">
        <w:rPr>
          <w:rFonts w:ascii="Times New Roman" w:eastAsia="Times New Roman" w:hAnsi="Times New Roman"/>
          <w:color w:val="000000"/>
          <w:sz w:val="24"/>
          <w:szCs w:val="24"/>
          <w:lang w:eastAsia="lt-LT"/>
        </w:rPr>
        <w:t>; nepatenkinami įvertinimai – 1</w:t>
      </w:r>
      <w:r w:rsidR="00D062E6" w:rsidRPr="00397F2C">
        <w:rPr>
          <w:rFonts w:ascii="Times New Roman" w:eastAsia="Times New Roman" w:hAnsi="Times New Roman"/>
          <w:color w:val="000000"/>
          <w:sz w:val="24"/>
          <w:szCs w:val="24"/>
          <w:lang w:eastAsia="lt-LT"/>
        </w:rPr>
        <w:t>–3 balai, „neįskaityta“, „neatestuota“</w:t>
      </w:r>
      <w:r w:rsidR="00D062E6">
        <w:rPr>
          <w:rFonts w:ascii="Times New Roman" w:eastAsia="Times New Roman" w:hAnsi="Times New Roman"/>
          <w:color w:val="000000"/>
          <w:sz w:val="24"/>
          <w:szCs w:val="24"/>
          <w:lang w:eastAsia="lt-LT"/>
        </w:rPr>
        <w:t>.</w:t>
      </w:r>
    </w:p>
    <w:p w:rsidR="007A7E35" w:rsidRPr="007A7E35" w:rsidRDefault="007A7E35" w:rsidP="007A7E3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6</w:t>
      </w:r>
      <w:r w:rsidR="00D062E6" w:rsidRPr="00397F2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Diagnostinis vertinimas taikomas tokiu dažnumu per pusmetį:</w:t>
      </w:r>
      <w:r w:rsidR="00D062E6" w:rsidRPr="00397F2C">
        <w:rPr>
          <w:rFonts w:ascii="Times New Roman" w:eastAsia="Times New Roman" w:hAnsi="Times New Roman"/>
          <w:color w:val="000000"/>
          <w:sz w:val="24"/>
          <w:szCs w:val="24"/>
          <w:lang w:eastAsia="lt-LT"/>
        </w:rPr>
        <w:t>  </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6</w:t>
      </w:r>
      <w:r w:rsidR="00D062E6">
        <w:rPr>
          <w:rFonts w:ascii="Times New Roman" w:eastAsia="Times New Roman" w:hAnsi="Times New Roman"/>
          <w:color w:val="000000"/>
          <w:sz w:val="24"/>
          <w:szCs w:val="24"/>
          <w:lang w:eastAsia="lt-LT"/>
        </w:rPr>
        <w:t xml:space="preserve">.1. Jei </w:t>
      </w:r>
      <w:r w:rsidR="007A7E35">
        <w:rPr>
          <w:rFonts w:ascii="Times New Roman" w:eastAsia="Times New Roman" w:hAnsi="Times New Roman"/>
          <w:color w:val="000000"/>
          <w:sz w:val="24"/>
          <w:szCs w:val="24"/>
          <w:lang w:eastAsia="lt-LT"/>
        </w:rPr>
        <w:t xml:space="preserve">dalykui skirta </w:t>
      </w:r>
      <w:r w:rsidR="00D062E6">
        <w:rPr>
          <w:rFonts w:ascii="Times New Roman" w:eastAsia="Times New Roman" w:hAnsi="Times New Roman"/>
          <w:color w:val="000000"/>
          <w:sz w:val="24"/>
          <w:szCs w:val="24"/>
          <w:lang w:eastAsia="lt-LT"/>
        </w:rPr>
        <w:t>1</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2 pamokos per savaitę,</w:t>
      </w:r>
      <w:r w:rsidR="00D062E6" w:rsidRPr="00397F2C">
        <w:rPr>
          <w:rFonts w:ascii="Times New Roman" w:eastAsia="Times New Roman" w:hAnsi="Times New Roman"/>
          <w:color w:val="000000"/>
          <w:sz w:val="24"/>
          <w:szCs w:val="24"/>
          <w:lang w:eastAsia="lt-LT"/>
        </w:rPr>
        <w:t xml:space="preserve"> </w:t>
      </w:r>
      <w:r w:rsidR="007A7E35">
        <w:rPr>
          <w:rFonts w:ascii="Times New Roman" w:eastAsia="Times New Roman" w:hAnsi="Times New Roman"/>
          <w:color w:val="000000"/>
          <w:sz w:val="24"/>
          <w:szCs w:val="24"/>
          <w:lang w:eastAsia="lt-LT"/>
        </w:rPr>
        <w:t>mokinio žinios ir gebėjimai vertinami</w:t>
      </w:r>
      <w:r w:rsidR="00D062E6" w:rsidRPr="00397F2C">
        <w:rPr>
          <w:rFonts w:ascii="Times New Roman" w:eastAsia="Times New Roman" w:hAnsi="Times New Roman"/>
          <w:color w:val="000000"/>
          <w:sz w:val="24"/>
          <w:szCs w:val="24"/>
          <w:lang w:eastAsia="lt-LT"/>
        </w:rPr>
        <w:t xml:space="preserve"> </w:t>
      </w:r>
      <w:r w:rsidR="007A7E35">
        <w:rPr>
          <w:rFonts w:ascii="Times New Roman" w:eastAsia="Times New Roman" w:hAnsi="Times New Roman"/>
          <w:color w:val="000000"/>
          <w:sz w:val="24"/>
          <w:szCs w:val="24"/>
          <w:lang w:eastAsia="lt-LT"/>
        </w:rPr>
        <w:t xml:space="preserve">ne </w:t>
      </w:r>
      <w:r w:rsidR="00D062E6" w:rsidRPr="00397F2C">
        <w:rPr>
          <w:rFonts w:ascii="Times New Roman" w:eastAsia="Times New Roman" w:hAnsi="Times New Roman"/>
          <w:color w:val="000000"/>
          <w:sz w:val="24"/>
          <w:szCs w:val="24"/>
          <w:lang w:eastAsia="lt-LT"/>
        </w:rPr>
        <w:t xml:space="preserve">mažiau </w:t>
      </w:r>
      <w:r w:rsidR="00D062E6">
        <w:rPr>
          <w:rFonts w:ascii="Times New Roman" w:eastAsia="Times New Roman" w:hAnsi="Times New Roman"/>
          <w:color w:val="000000"/>
          <w:sz w:val="24"/>
          <w:szCs w:val="24"/>
          <w:lang w:eastAsia="lt-LT"/>
        </w:rPr>
        <w:t xml:space="preserve">kaip </w:t>
      </w:r>
      <w:r w:rsidR="007A7E35">
        <w:rPr>
          <w:rFonts w:ascii="Times New Roman" w:eastAsia="Times New Roman" w:hAnsi="Times New Roman"/>
          <w:color w:val="000000"/>
          <w:sz w:val="24"/>
          <w:szCs w:val="24"/>
          <w:lang w:eastAsia="lt-LT"/>
        </w:rPr>
        <w:t>3 pažymiais;</w:t>
      </w:r>
    </w:p>
    <w:p w:rsidR="00D062E6" w:rsidRPr="00397F2C" w:rsidRDefault="007A7E35"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6</w:t>
      </w:r>
      <w:r w:rsidR="00D062E6">
        <w:rPr>
          <w:rFonts w:ascii="Times New Roman" w:eastAsia="Times New Roman" w:hAnsi="Times New Roman"/>
          <w:color w:val="000000"/>
          <w:sz w:val="24"/>
          <w:szCs w:val="24"/>
          <w:lang w:eastAsia="lt-LT"/>
        </w:rPr>
        <w:t xml:space="preserve">.2. </w:t>
      </w:r>
      <w:r>
        <w:rPr>
          <w:rFonts w:ascii="Times New Roman" w:eastAsia="Times New Roman" w:hAnsi="Times New Roman"/>
          <w:color w:val="000000"/>
          <w:sz w:val="24"/>
          <w:szCs w:val="24"/>
          <w:lang w:eastAsia="lt-LT"/>
        </w:rPr>
        <w:t xml:space="preserve"> </w:t>
      </w:r>
      <w:r w:rsidR="00D062E6">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 xml:space="preserve"> savaitinės </w:t>
      </w:r>
      <w:r w:rsidR="00D062E6">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valandos – ne mažiau kaip 4 pažymiais;</w:t>
      </w:r>
      <w:r w:rsidR="00D062E6" w:rsidRPr="00397F2C">
        <w:rPr>
          <w:rFonts w:ascii="Times New Roman" w:eastAsia="Times New Roman" w:hAnsi="Times New Roman"/>
          <w:color w:val="000000"/>
          <w:sz w:val="24"/>
          <w:szCs w:val="24"/>
          <w:lang w:eastAsia="lt-LT"/>
        </w:rPr>
        <w:t>.</w:t>
      </w:r>
    </w:p>
    <w:p w:rsidR="00D062E6" w:rsidRDefault="00374BC7" w:rsidP="00307114">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2</w:t>
      </w:r>
      <w:r w:rsidR="00FE11BD">
        <w:rPr>
          <w:rFonts w:ascii="Times New Roman" w:eastAsia="Times New Roman" w:hAnsi="Times New Roman"/>
          <w:color w:val="000000"/>
          <w:sz w:val="24"/>
          <w:szCs w:val="24"/>
          <w:lang w:eastAsia="lt-LT"/>
        </w:rPr>
        <w:t>6</w:t>
      </w:r>
      <w:r w:rsidR="007A7E35">
        <w:rPr>
          <w:rFonts w:ascii="Times New Roman" w:eastAsia="Times New Roman" w:hAnsi="Times New Roman"/>
          <w:color w:val="000000"/>
          <w:sz w:val="24"/>
          <w:szCs w:val="24"/>
          <w:lang w:eastAsia="lt-LT"/>
        </w:rPr>
        <w:t xml:space="preserve">.3  </w:t>
      </w:r>
      <w:r w:rsidR="00D062E6">
        <w:rPr>
          <w:rFonts w:ascii="Times New Roman" w:eastAsia="Times New Roman" w:hAnsi="Times New Roman"/>
          <w:color w:val="000000"/>
          <w:sz w:val="24"/>
          <w:szCs w:val="24"/>
          <w:lang w:eastAsia="lt-LT"/>
        </w:rPr>
        <w:t xml:space="preserve"> </w:t>
      </w:r>
      <w:r w:rsidR="007A7E35">
        <w:rPr>
          <w:rFonts w:ascii="Times New Roman" w:eastAsia="Times New Roman" w:hAnsi="Times New Roman"/>
          <w:color w:val="000000"/>
          <w:sz w:val="24"/>
          <w:szCs w:val="24"/>
          <w:lang w:eastAsia="lt-LT"/>
        </w:rPr>
        <w:t>4 savaitinės  valandos – ne mažiau kaip 5 pažymiais;</w:t>
      </w:r>
    </w:p>
    <w:p w:rsidR="007A7E35" w:rsidRPr="00397F2C" w:rsidRDefault="007A7E35"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FE11BD">
        <w:rPr>
          <w:rFonts w:ascii="Times New Roman" w:eastAsia="Times New Roman" w:hAnsi="Times New Roman"/>
          <w:color w:val="000000"/>
          <w:sz w:val="24"/>
          <w:szCs w:val="24"/>
          <w:lang w:eastAsia="lt-LT"/>
        </w:rPr>
        <w:t>6</w:t>
      </w:r>
      <w:r>
        <w:rPr>
          <w:rFonts w:ascii="Times New Roman" w:eastAsia="Times New Roman" w:hAnsi="Times New Roman"/>
          <w:color w:val="000000"/>
          <w:sz w:val="24"/>
          <w:szCs w:val="24"/>
          <w:lang w:eastAsia="lt-LT"/>
        </w:rPr>
        <w:t xml:space="preserve">.4   </w:t>
      </w:r>
      <w:r w:rsidR="00072054">
        <w:rPr>
          <w:rFonts w:ascii="Times New Roman" w:eastAsia="Times New Roman" w:hAnsi="Times New Roman"/>
          <w:color w:val="000000"/>
          <w:sz w:val="24"/>
          <w:szCs w:val="24"/>
          <w:lang w:eastAsia="lt-LT"/>
        </w:rPr>
        <w:t>5 savaitinės valandos – ne mažiau kaip 6 pažymiais.</w:t>
      </w:r>
    </w:p>
    <w:p w:rsidR="00D062E6" w:rsidRPr="00397F2C" w:rsidRDefault="00374BC7"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070520">
        <w:rPr>
          <w:rFonts w:ascii="Times New Roman" w:eastAsia="Times New Roman" w:hAnsi="Times New Roman"/>
          <w:color w:val="000000"/>
          <w:sz w:val="24"/>
          <w:szCs w:val="24"/>
          <w:lang w:eastAsia="lt-LT"/>
        </w:rPr>
        <w:t>7</w:t>
      </w:r>
      <w:r w:rsidR="00D062E6">
        <w:rPr>
          <w:rFonts w:ascii="Times New Roman" w:eastAsia="Times New Roman" w:hAnsi="Times New Roman"/>
          <w:color w:val="000000"/>
          <w:sz w:val="24"/>
          <w:szCs w:val="24"/>
          <w:lang w:eastAsia="lt-LT"/>
        </w:rPr>
        <w:t xml:space="preserve">. </w:t>
      </w:r>
      <w:r w:rsidR="00D062E6" w:rsidRPr="00FE11BD">
        <w:rPr>
          <w:rFonts w:ascii="Times New Roman" w:eastAsia="Times New Roman" w:hAnsi="Times New Roman"/>
          <w:b/>
          <w:color w:val="000000"/>
          <w:sz w:val="24"/>
          <w:szCs w:val="24"/>
          <w:lang w:eastAsia="lt-LT"/>
        </w:rPr>
        <w:t>Kontrolinių darbų organizavimo tvarka ir vertinimas.</w:t>
      </w:r>
      <w:r w:rsidR="00D062E6" w:rsidRPr="00397F2C">
        <w:rPr>
          <w:rFonts w:ascii="Times New Roman" w:eastAsia="Times New Roman" w:hAnsi="Times New Roman"/>
          <w:color w:val="000000"/>
          <w:sz w:val="24"/>
          <w:szCs w:val="24"/>
          <w:lang w:eastAsia="lt-LT"/>
        </w:rPr>
        <w:t xml:space="preserve"> </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070520">
        <w:rPr>
          <w:rFonts w:ascii="Times New Roman" w:eastAsia="Times New Roman" w:hAnsi="Times New Roman"/>
          <w:color w:val="000000"/>
          <w:sz w:val="24"/>
          <w:szCs w:val="24"/>
          <w:lang w:eastAsia="lt-LT"/>
        </w:rPr>
        <w:t>7</w:t>
      </w:r>
      <w:r w:rsidR="00D062E6" w:rsidRPr="00397F2C">
        <w:rPr>
          <w:rFonts w:ascii="Times New Roman" w:eastAsia="Times New Roman" w:hAnsi="Times New Roman"/>
          <w:color w:val="000000"/>
          <w:sz w:val="24"/>
          <w:szCs w:val="24"/>
          <w:lang w:eastAsia="lt-LT"/>
        </w:rPr>
        <w:t>.1. Apie kontrolinį darbą mokiniai informuojami ne vėliau kaip prieš savaitę elektroniniame dienyne. Rekomenduojama mėnesio kontrolinių darbų tvarkaraštį skelbti elektroniniame dienyne. Su mokiniais aptariama kontrolinio darbo tema, struktūra, vertinimo kriterijai. Dėl svarbių priežasčių mokytojai, suderinę su mokiniais, turi teisę keisti kontrolinio darbo laiką.</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070520">
        <w:rPr>
          <w:rFonts w:ascii="Times New Roman" w:eastAsia="Times New Roman" w:hAnsi="Times New Roman"/>
          <w:color w:val="000000"/>
          <w:sz w:val="24"/>
          <w:szCs w:val="24"/>
          <w:lang w:eastAsia="lt-LT"/>
        </w:rPr>
        <w:t>7</w:t>
      </w:r>
      <w:r w:rsidR="00D062E6" w:rsidRPr="00397F2C">
        <w:rPr>
          <w:rFonts w:ascii="Times New Roman" w:eastAsia="Times New Roman" w:hAnsi="Times New Roman"/>
          <w:color w:val="000000"/>
          <w:sz w:val="24"/>
          <w:szCs w:val="24"/>
          <w:lang w:eastAsia="lt-LT"/>
        </w:rPr>
        <w:t xml:space="preserve">.2. Mokiniams per dieną </w:t>
      </w:r>
      <w:r w:rsidR="00D062E6" w:rsidRPr="00070520">
        <w:rPr>
          <w:rFonts w:ascii="Times New Roman" w:eastAsia="Times New Roman" w:hAnsi="Times New Roman"/>
          <w:b/>
          <w:color w:val="000000"/>
          <w:sz w:val="24"/>
          <w:szCs w:val="24"/>
          <w:lang w:eastAsia="lt-LT"/>
        </w:rPr>
        <w:t>negali būti skiriamas daugiau kaip vienas kontrolinis darbas.</w:t>
      </w:r>
      <w:r w:rsidR="00D062E6" w:rsidRPr="00397F2C">
        <w:rPr>
          <w:rFonts w:ascii="Times New Roman" w:eastAsia="Times New Roman" w:hAnsi="Times New Roman"/>
          <w:color w:val="000000"/>
          <w:sz w:val="24"/>
          <w:szCs w:val="24"/>
          <w:lang w:eastAsia="lt-LT"/>
        </w:rPr>
        <w:t xml:space="preserve"> </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070520">
        <w:rPr>
          <w:rFonts w:ascii="Times New Roman" w:eastAsia="Times New Roman" w:hAnsi="Times New Roman"/>
          <w:color w:val="000000"/>
          <w:sz w:val="24"/>
          <w:szCs w:val="24"/>
          <w:lang w:eastAsia="lt-LT"/>
        </w:rPr>
        <w:t>7</w:t>
      </w:r>
      <w:r w:rsidR="00D062E6">
        <w:rPr>
          <w:rFonts w:ascii="Times New Roman" w:eastAsia="Times New Roman" w:hAnsi="Times New Roman"/>
          <w:color w:val="000000"/>
          <w:sz w:val="24"/>
          <w:szCs w:val="24"/>
          <w:lang w:eastAsia="lt-LT"/>
        </w:rPr>
        <w:t xml:space="preserve">.3. </w:t>
      </w:r>
      <w:r w:rsidR="00D062E6" w:rsidRPr="00397F2C">
        <w:rPr>
          <w:rFonts w:ascii="Times New Roman" w:eastAsia="Times New Roman" w:hAnsi="Times New Roman"/>
          <w:color w:val="000000"/>
          <w:sz w:val="24"/>
          <w:szCs w:val="24"/>
          <w:lang w:eastAsia="lt-LT"/>
        </w:rPr>
        <w:t xml:space="preserve">Mokinių savarankiškus, kontrolinius darbus, apklausas mokytojas ištaiso ir grąžina mokiniams ne vėliau kaip po </w:t>
      </w:r>
      <w:r w:rsidR="003E3FE4">
        <w:rPr>
          <w:rFonts w:ascii="Times New Roman" w:eastAsia="Times New Roman" w:hAnsi="Times New Roman"/>
          <w:color w:val="000000"/>
          <w:sz w:val="24"/>
          <w:szCs w:val="24"/>
          <w:lang w:eastAsia="lt-LT"/>
        </w:rPr>
        <w:t>1 savaitės</w:t>
      </w:r>
      <w:r w:rsidR="00D062E6" w:rsidRPr="00397F2C">
        <w:rPr>
          <w:rFonts w:ascii="Times New Roman" w:eastAsia="Times New Roman" w:hAnsi="Times New Roman"/>
          <w:color w:val="000000"/>
          <w:sz w:val="24"/>
          <w:szCs w:val="24"/>
          <w:lang w:eastAsia="lt-LT"/>
        </w:rPr>
        <w:t xml:space="preserve"> (raš</w:t>
      </w:r>
      <w:r w:rsidR="00D062E6">
        <w:rPr>
          <w:rFonts w:ascii="Times New Roman" w:eastAsia="Times New Roman" w:hAnsi="Times New Roman"/>
          <w:color w:val="000000"/>
          <w:sz w:val="24"/>
          <w:szCs w:val="24"/>
          <w:lang w:eastAsia="lt-LT"/>
        </w:rPr>
        <w:t xml:space="preserve">iniai gali būti taisomi ilgiau </w:t>
      </w:r>
      <w:r w:rsidR="00D062E6" w:rsidRPr="00397F2C">
        <w:rPr>
          <w:rFonts w:ascii="Times New Roman" w:eastAsia="Times New Roman" w:hAnsi="Times New Roman"/>
          <w:color w:val="000000"/>
          <w:sz w:val="24"/>
          <w:szCs w:val="24"/>
          <w:lang w:eastAsia="lt-LT"/>
        </w:rPr>
        <w:t>–</w:t>
      </w:r>
      <w:r w:rsidR="003E3FE4">
        <w:rPr>
          <w:rFonts w:ascii="Times New Roman" w:eastAsia="Times New Roman" w:hAnsi="Times New Roman"/>
          <w:color w:val="000000"/>
          <w:sz w:val="24"/>
          <w:szCs w:val="24"/>
          <w:lang w:eastAsia="lt-LT"/>
        </w:rPr>
        <w:t xml:space="preserve"> iki 2</w:t>
      </w:r>
      <w:r w:rsidR="00D062E6" w:rsidRPr="00397F2C">
        <w:rPr>
          <w:rFonts w:ascii="Times New Roman" w:eastAsia="Times New Roman" w:hAnsi="Times New Roman"/>
          <w:color w:val="000000"/>
          <w:sz w:val="24"/>
          <w:szCs w:val="24"/>
          <w:lang w:eastAsia="lt-LT"/>
        </w:rPr>
        <w:t xml:space="preserve"> savaičių). </w:t>
      </w:r>
    </w:p>
    <w:p w:rsidR="00D062E6" w:rsidRPr="00E51C10" w:rsidRDefault="00BF0622"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070520">
        <w:rPr>
          <w:rFonts w:ascii="Times New Roman" w:eastAsia="Times New Roman" w:hAnsi="Times New Roman"/>
          <w:color w:val="000000"/>
          <w:sz w:val="24"/>
          <w:szCs w:val="24"/>
          <w:lang w:eastAsia="lt-LT"/>
        </w:rPr>
        <w:t>7</w:t>
      </w:r>
      <w:r w:rsidR="00D062E6" w:rsidRPr="00397F2C">
        <w:rPr>
          <w:rFonts w:ascii="Times New Roman" w:eastAsia="Times New Roman" w:hAnsi="Times New Roman"/>
          <w:color w:val="000000"/>
          <w:sz w:val="24"/>
          <w:szCs w:val="24"/>
          <w:lang w:eastAsia="lt-LT"/>
        </w:rPr>
        <w:t>.4. Mokiniui, praleidusiam kontrolinį darbą ar kitą atsiskaitymą dėl pateisinamos priežasties, tą dieną įrašoma „nedalyvavo pamokoje“</w:t>
      </w:r>
      <w:r w:rsidR="00070520">
        <w:rPr>
          <w:rFonts w:ascii="Times New Roman" w:eastAsia="Times New Roman" w:hAnsi="Times New Roman"/>
          <w:color w:val="000000"/>
          <w:sz w:val="24"/>
          <w:szCs w:val="24"/>
          <w:lang w:eastAsia="lt-LT"/>
        </w:rPr>
        <w:t>.</w:t>
      </w:r>
      <w:r w:rsidR="00D062E6" w:rsidRPr="00397F2C">
        <w:rPr>
          <w:rFonts w:ascii="Times New Roman" w:eastAsia="Times New Roman" w:hAnsi="Times New Roman"/>
          <w:color w:val="000000"/>
          <w:sz w:val="24"/>
          <w:szCs w:val="24"/>
          <w:lang w:eastAsia="lt-LT"/>
        </w:rPr>
        <w:t xml:space="preserve"> Atsiskaičius su mokytoju sutartu laiku, bet ne vėliau kaip per 2 savaites, </w:t>
      </w:r>
      <w:r w:rsidR="00070520">
        <w:rPr>
          <w:rFonts w:ascii="Times New Roman" w:eastAsia="Times New Roman" w:hAnsi="Times New Roman"/>
          <w:color w:val="000000"/>
          <w:sz w:val="24"/>
          <w:szCs w:val="24"/>
          <w:lang w:eastAsia="lt-LT"/>
        </w:rPr>
        <w:t xml:space="preserve">elektroniniame dienyne </w:t>
      </w:r>
      <w:r w:rsidR="00D062E6" w:rsidRPr="00397F2C">
        <w:rPr>
          <w:rFonts w:ascii="Times New Roman" w:eastAsia="Times New Roman" w:hAnsi="Times New Roman"/>
          <w:color w:val="000000"/>
          <w:sz w:val="24"/>
          <w:szCs w:val="24"/>
          <w:lang w:eastAsia="lt-LT"/>
        </w:rPr>
        <w:t>įrašomas gautas įvertinimas</w:t>
      </w:r>
      <w:r w:rsidR="00070520">
        <w:rPr>
          <w:rFonts w:ascii="Times New Roman" w:eastAsia="Times New Roman" w:hAnsi="Times New Roman"/>
          <w:color w:val="000000"/>
          <w:sz w:val="24"/>
          <w:szCs w:val="24"/>
          <w:lang w:eastAsia="lt-LT"/>
        </w:rPr>
        <w:t>, ties mokinio pavarde nurodant žinute už ką įrašytas įvertinimas</w:t>
      </w:r>
      <w:r w:rsidR="00D062E6" w:rsidRPr="00397F2C">
        <w:rPr>
          <w:rFonts w:ascii="Times New Roman" w:eastAsia="Times New Roman" w:hAnsi="Times New Roman"/>
          <w:color w:val="000000"/>
          <w:sz w:val="24"/>
          <w:szCs w:val="24"/>
          <w:lang w:eastAsia="lt-LT"/>
        </w:rPr>
        <w:t xml:space="preserve">. Laiku neatsiskaičiusiam mokiniui </w:t>
      </w:r>
      <w:r w:rsidR="00D062E6" w:rsidRPr="00E51C10">
        <w:rPr>
          <w:rFonts w:ascii="Times New Roman" w:eastAsia="Times New Roman" w:hAnsi="Times New Roman"/>
          <w:color w:val="000000"/>
          <w:sz w:val="24"/>
          <w:szCs w:val="24"/>
          <w:lang w:eastAsia="lt-LT"/>
        </w:rPr>
        <w:t xml:space="preserve">įrašomas 1. </w:t>
      </w:r>
    </w:p>
    <w:p w:rsidR="00D062E6" w:rsidRPr="00397F2C" w:rsidRDefault="00BF0622" w:rsidP="00307114">
      <w:pPr>
        <w:spacing w:after="0" w:line="240" w:lineRule="auto"/>
        <w:ind w:firstLine="851"/>
        <w:jc w:val="both"/>
        <w:rPr>
          <w:rFonts w:ascii="Times New Roman" w:eastAsia="Times New Roman" w:hAnsi="Times New Roman"/>
          <w:sz w:val="24"/>
          <w:szCs w:val="24"/>
          <w:lang w:eastAsia="lt-LT"/>
        </w:rPr>
      </w:pPr>
      <w:r w:rsidRPr="00E51C10">
        <w:rPr>
          <w:rFonts w:ascii="Times New Roman" w:eastAsia="Times New Roman" w:hAnsi="Times New Roman"/>
          <w:color w:val="000000"/>
          <w:sz w:val="24"/>
          <w:szCs w:val="24"/>
          <w:lang w:eastAsia="lt-LT"/>
        </w:rPr>
        <w:t>2</w:t>
      </w:r>
      <w:r w:rsidR="00070520">
        <w:rPr>
          <w:rFonts w:ascii="Times New Roman" w:eastAsia="Times New Roman" w:hAnsi="Times New Roman"/>
          <w:color w:val="000000"/>
          <w:sz w:val="24"/>
          <w:szCs w:val="24"/>
          <w:lang w:eastAsia="lt-LT"/>
        </w:rPr>
        <w:t>7</w:t>
      </w:r>
      <w:r w:rsidR="00D062E6" w:rsidRPr="00E51C10">
        <w:rPr>
          <w:rFonts w:ascii="Times New Roman" w:eastAsia="Times New Roman" w:hAnsi="Times New Roman"/>
          <w:color w:val="000000"/>
          <w:sz w:val="24"/>
          <w:szCs w:val="24"/>
          <w:lang w:eastAsia="lt-LT"/>
        </w:rPr>
        <w:t>.5. Mokiniui, neatvykusiam į kontrolinį darbą ar kitą atsiskaitymą be pateisinamos priežasties, įrašomas 1.</w:t>
      </w:r>
      <w:r w:rsidR="00D062E6" w:rsidRPr="00397F2C">
        <w:rPr>
          <w:rFonts w:ascii="Times New Roman" w:eastAsia="Times New Roman" w:hAnsi="Times New Roman"/>
          <w:color w:val="000000"/>
          <w:sz w:val="24"/>
          <w:szCs w:val="24"/>
          <w:lang w:eastAsia="lt-LT"/>
        </w:rPr>
        <w:t xml:space="preserve"> </w:t>
      </w:r>
    </w:p>
    <w:p w:rsidR="00D062E6" w:rsidRPr="00397F2C" w:rsidRDefault="00BF0622" w:rsidP="00FE11B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w:t>
      </w:r>
      <w:r w:rsidR="00070520">
        <w:rPr>
          <w:rFonts w:ascii="Times New Roman" w:eastAsia="Times New Roman" w:hAnsi="Times New Roman"/>
          <w:color w:val="000000"/>
          <w:sz w:val="24"/>
          <w:szCs w:val="24"/>
          <w:lang w:eastAsia="lt-LT"/>
        </w:rPr>
        <w:t>8</w:t>
      </w:r>
      <w:r w:rsidR="00D062E6" w:rsidRPr="00397F2C">
        <w:rPr>
          <w:rFonts w:ascii="Times New Roman" w:eastAsia="Times New Roman" w:hAnsi="Times New Roman"/>
          <w:color w:val="000000"/>
          <w:sz w:val="24"/>
          <w:szCs w:val="24"/>
          <w:lang w:eastAsia="lt-LT"/>
        </w:rPr>
        <w:t>. Mokiniui, pristačiusiam pažymą apie įvertinimus, gautus kitoje ugdymo įstaigoje, įvertinimai perkeliami į elektroninį dienyną per dvi s</w:t>
      </w:r>
      <w:r w:rsidR="00D062E6">
        <w:rPr>
          <w:rFonts w:ascii="Times New Roman" w:eastAsia="Times New Roman" w:hAnsi="Times New Roman"/>
          <w:color w:val="000000"/>
          <w:sz w:val="24"/>
          <w:szCs w:val="24"/>
          <w:lang w:eastAsia="lt-LT"/>
        </w:rPr>
        <w:t>avaites gavus pažymą.</w:t>
      </w:r>
      <w:r w:rsidR="00D062E6" w:rsidRPr="00FE11BD">
        <w:rPr>
          <w:rFonts w:ascii="Times New Roman" w:eastAsia="Times New Roman" w:hAnsi="Times New Roman"/>
          <w:color w:val="000000"/>
          <w:sz w:val="24"/>
          <w:szCs w:val="24"/>
          <w:highlight w:val="yellow"/>
          <w:lang w:eastAsia="lt-LT"/>
        </w:rPr>
        <w:t xml:space="preserve"> </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29</w:t>
      </w:r>
      <w:r w:rsidR="00D062E6" w:rsidRPr="00397F2C">
        <w:rPr>
          <w:rFonts w:ascii="Times New Roman" w:eastAsia="Times New Roman" w:hAnsi="Times New Roman"/>
          <w:color w:val="000000"/>
          <w:sz w:val="24"/>
          <w:szCs w:val="24"/>
          <w:lang w:eastAsia="lt-LT"/>
        </w:rPr>
        <w:t>. Gimnazijoje netoleruojamas nusirašinėjimas, naudojimasis kita neleistina pagalba.</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30</w:t>
      </w:r>
      <w:r w:rsidR="00D062E6" w:rsidRPr="00397F2C">
        <w:rPr>
          <w:rFonts w:ascii="Times New Roman" w:eastAsia="Times New Roman" w:hAnsi="Times New Roman"/>
          <w:color w:val="000000"/>
          <w:sz w:val="24"/>
          <w:szCs w:val="24"/>
          <w:lang w:eastAsia="lt-LT"/>
        </w:rPr>
        <w:t xml:space="preserve">. Vertinant </w:t>
      </w:r>
      <w:r w:rsidR="00460A67">
        <w:rPr>
          <w:rFonts w:ascii="Times New Roman" w:eastAsia="Times New Roman" w:hAnsi="Times New Roman"/>
          <w:color w:val="000000"/>
          <w:sz w:val="24"/>
          <w:szCs w:val="24"/>
          <w:lang w:eastAsia="lt-LT"/>
        </w:rPr>
        <w:t>11-12 (</w:t>
      </w:r>
      <w:r w:rsidR="00D062E6" w:rsidRPr="00397F2C">
        <w:rPr>
          <w:rFonts w:ascii="Times New Roman" w:eastAsia="Times New Roman" w:hAnsi="Times New Roman"/>
          <w:color w:val="000000"/>
          <w:sz w:val="24"/>
          <w:szCs w:val="24"/>
          <w:lang w:eastAsia="lt-LT"/>
        </w:rPr>
        <w:t>III–IV</w:t>
      </w:r>
      <w:r w:rsidR="00E51C10">
        <w:rPr>
          <w:rFonts w:ascii="Times New Roman" w:eastAsia="Times New Roman" w:hAnsi="Times New Roman"/>
          <w:color w:val="000000"/>
          <w:sz w:val="24"/>
          <w:szCs w:val="24"/>
          <w:lang w:eastAsia="lt-LT"/>
        </w:rPr>
        <w:t xml:space="preserve"> gimnazijos</w:t>
      </w:r>
      <w:r w:rsidR="00460A67">
        <w:rPr>
          <w:rFonts w:ascii="Times New Roman" w:eastAsia="Times New Roman" w:hAnsi="Times New Roman"/>
          <w:color w:val="000000"/>
          <w:sz w:val="24"/>
          <w:szCs w:val="24"/>
          <w:lang w:eastAsia="lt-LT"/>
        </w:rPr>
        <w:t>)</w:t>
      </w:r>
      <w:r w:rsidR="00D062E6" w:rsidRPr="00397F2C">
        <w:rPr>
          <w:rFonts w:ascii="Times New Roman" w:eastAsia="Times New Roman" w:hAnsi="Times New Roman"/>
          <w:color w:val="000000"/>
          <w:sz w:val="24"/>
          <w:szCs w:val="24"/>
          <w:lang w:eastAsia="lt-LT"/>
        </w:rPr>
        <w:t xml:space="preserve"> klasių mokinių kalbėjimo, rašymo užduotis, kontrolinius darbus atsižvelgiama į brandos egzaminų vertinimo sistemą.</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31</w:t>
      </w:r>
      <w:r w:rsidR="00D062E6" w:rsidRPr="00397F2C">
        <w:rPr>
          <w:rFonts w:ascii="Times New Roman" w:eastAsia="Times New Roman" w:hAnsi="Times New Roman"/>
          <w:color w:val="000000"/>
          <w:sz w:val="24"/>
          <w:szCs w:val="24"/>
          <w:lang w:eastAsia="lt-LT"/>
        </w:rPr>
        <w:t>. Mokiniai, laimėję prizines vietas mokyklos, miesto ar šalies olimpiadose, konkursuose, gauna to dalyko 10</w:t>
      </w:r>
      <w:r w:rsidR="00D062E6">
        <w:rPr>
          <w:rFonts w:ascii="Times New Roman" w:eastAsia="Times New Roman" w:hAnsi="Times New Roman"/>
          <w:color w:val="000000"/>
          <w:sz w:val="24"/>
          <w:szCs w:val="24"/>
          <w:lang w:eastAsia="lt-LT"/>
        </w:rPr>
        <w:t xml:space="preserve"> balų</w:t>
      </w:r>
      <w:r w:rsidR="00D062E6" w:rsidRPr="00397F2C">
        <w:rPr>
          <w:rFonts w:ascii="Times New Roman" w:eastAsia="Times New Roman" w:hAnsi="Times New Roman"/>
          <w:color w:val="000000"/>
          <w:sz w:val="24"/>
          <w:szCs w:val="24"/>
          <w:lang w:eastAsia="lt-LT"/>
        </w:rPr>
        <w:t>.</w:t>
      </w:r>
    </w:p>
    <w:p w:rsidR="003C4121" w:rsidRDefault="003C4121" w:rsidP="00307114">
      <w:pPr>
        <w:spacing w:after="0" w:line="240" w:lineRule="auto"/>
        <w:jc w:val="center"/>
        <w:rPr>
          <w:rFonts w:ascii="Times New Roman" w:eastAsia="Times New Roman" w:hAnsi="Times New Roman"/>
          <w:color w:val="000000"/>
          <w:sz w:val="24"/>
          <w:szCs w:val="24"/>
          <w:lang w:eastAsia="lt-LT"/>
        </w:rPr>
      </w:pPr>
    </w:p>
    <w:p w:rsidR="00D062E6" w:rsidRPr="00397F2C" w:rsidRDefault="00D062E6" w:rsidP="0030711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br/>
      </w:r>
      <w:r w:rsidRPr="00397F2C">
        <w:rPr>
          <w:rFonts w:ascii="Times New Roman" w:eastAsia="Times New Roman" w:hAnsi="Times New Roman"/>
          <w:b/>
          <w:bCs/>
          <w:color w:val="000000"/>
          <w:sz w:val="24"/>
          <w:szCs w:val="24"/>
          <w:lang w:eastAsia="lt-LT"/>
        </w:rPr>
        <w:t>V. VERTINIMAS BAIGUS PROGRAMĄ,</w:t>
      </w:r>
    </w:p>
    <w:p w:rsidR="00D062E6" w:rsidRPr="00397F2C" w:rsidRDefault="00D062E6" w:rsidP="00307114">
      <w:pPr>
        <w:spacing w:after="0" w:line="240" w:lineRule="auto"/>
        <w:ind w:left="360"/>
        <w:jc w:val="center"/>
        <w:rPr>
          <w:rFonts w:ascii="Times New Roman" w:eastAsia="Times New Roman" w:hAnsi="Times New Roman"/>
          <w:sz w:val="24"/>
          <w:szCs w:val="24"/>
          <w:lang w:eastAsia="lt-LT"/>
        </w:rPr>
      </w:pPr>
      <w:r w:rsidRPr="00397F2C">
        <w:rPr>
          <w:rFonts w:ascii="Times New Roman" w:eastAsia="Times New Roman" w:hAnsi="Times New Roman"/>
          <w:b/>
          <w:bCs/>
          <w:color w:val="000000"/>
          <w:sz w:val="24"/>
          <w:szCs w:val="24"/>
          <w:lang w:eastAsia="lt-LT"/>
        </w:rPr>
        <w:t xml:space="preserve">JOS DALĮ. KĖLIMAS Į AUKŠTESNĘ KLASĘ </w:t>
      </w:r>
    </w:p>
    <w:p w:rsidR="00F34932" w:rsidRDefault="00F34932" w:rsidP="00307114">
      <w:pPr>
        <w:spacing w:after="0" w:line="240" w:lineRule="auto"/>
        <w:jc w:val="both"/>
        <w:rPr>
          <w:rFonts w:ascii="Times New Roman" w:eastAsia="Times New Roman" w:hAnsi="Times New Roman"/>
          <w:sz w:val="24"/>
          <w:szCs w:val="24"/>
          <w:lang w:eastAsia="lt-LT"/>
        </w:rPr>
      </w:pPr>
    </w:p>
    <w:p w:rsidR="00374BC7"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32</w:t>
      </w:r>
      <w:r w:rsidR="00D062E6" w:rsidRPr="00397F2C">
        <w:rPr>
          <w:rFonts w:ascii="Times New Roman" w:eastAsia="Times New Roman" w:hAnsi="Times New Roman"/>
          <w:color w:val="000000"/>
          <w:sz w:val="24"/>
          <w:szCs w:val="24"/>
          <w:lang w:eastAsia="lt-LT"/>
        </w:rPr>
        <w:t xml:space="preserve">. </w:t>
      </w:r>
      <w:r w:rsidR="00355F9A">
        <w:rPr>
          <w:rFonts w:ascii="Times New Roman" w:eastAsia="Times New Roman" w:hAnsi="Times New Roman"/>
          <w:color w:val="000000"/>
          <w:sz w:val="24"/>
          <w:szCs w:val="24"/>
          <w:lang w:eastAsia="lt-LT"/>
        </w:rPr>
        <w:t>Pusmečių</w:t>
      </w:r>
      <w:r w:rsidR="00D062E6" w:rsidRPr="00397F2C">
        <w:rPr>
          <w:rFonts w:ascii="Times New Roman" w:eastAsia="Times New Roman" w:hAnsi="Times New Roman"/>
          <w:color w:val="000000"/>
          <w:sz w:val="24"/>
          <w:szCs w:val="24"/>
          <w:lang w:eastAsia="lt-LT"/>
        </w:rPr>
        <w:t xml:space="preserve"> ir metini</w:t>
      </w:r>
      <w:r w:rsidR="00D062E6" w:rsidRPr="00397F2C">
        <w:rPr>
          <w:rFonts w:ascii="Times New Roman" w:eastAsia="Times New Roman" w:hAnsi="Times New Roman"/>
          <w:color w:val="434343"/>
          <w:sz w:val="24"/>
          <w:szCs w:val="24"/>
          <w:lang w:eastAsia="lt-LT"/>
        </w:rPr>
        <w:t xml:space="preserve">ai </w:t>
      </w:r>
      <w:r w:rsidR="00D062E6" w:rsidRPr="00397F2C">
        <w:rPr>
          <w:rFonts w:ascii="Times New Roman" w:eastAsia="Times New Roman" w:hAnsi="Times New Roman"/>
          <w:color w:val="000000"/>
          <w:sz w:val="24"/>
          <w:szCs w:val="24"/>
          <w:lang w:eastAsia="lt-LT"/>
        </w:rPr>
        <w:t>įvertinimai elektroniniame dienyne fiksuojami pažymiais arba rašoma „įskaityta" („įsk.“), „neįskaityta" („neįsk.“), „neatestuota" („neat.“), „atleista“ („atl.“):</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32</w:t>
      </w:r>
      <w:r w:rsidR="00D062E6" w:rsidRPr="00397F2C">
        <w:rPr>
          <w:rFonts w:ascii="Times New Roman" w:eastAsia="Times New Roman" w:hAnsi="Times New Roman"/>
          <w:color w:val="000000"/>
          <w:sz w:val="24"/>
          <w:szCs w:val="24"/>
          <w:lang w:eastAsia="lt-LT"/>
        </w:rPr>
        <w:t>.1. patenkinamas įvertinimas –</w:t>
      </w:r>
      <w:r w:rsidR="00D062E6">
        <w:rPr>
          <w:rFonts w:ascii="Times New Roman" w:eastAsia="Times New Roman" w:hAnsi="Times New Roman"/>
          <w:color w:val="000000"/>
          <w:sz w:val="24"/>
          <w:szCs w:val="24"/>
          <w:lang w:eastAsia="lt-LT"/>
        </w:rPr>
        <w:t xml:space="preserve"> „įskaityta“</w:t>
      </w:r>
      <w:r w:rsidR="00D062E6" w:rsidRPr="00397F2C">
        <w:rPr>
          <w:rFonts w:ascii="Times New Roman" w:eastAsia="Times New Roman" w:hAnsi="Times New Roman"/>
          <w:color w:val="000000"/>
          <w:sz w:val="24"/>
          <w:szCs w:val="24"/>
          <w:lang w:eastAsia="lt-LT"/>
        </w:rPr>
        <w:t xml:space="preserve"> (</w:t>
      </w:r>
      <w:r w:rsidR="00D062E6">
        <w:rPr>
          <w:rFonts w:ascii="Times New Roman" w:eastAsia="Times New Roman" w:hAnsi="Times New Roman"/>
          <w:color w:val="000000"/>
          <w:sz w:val="24"/>
          <w:szCs w:val="24"/>
          <w:lang w:eastAsia="lt-LT"/>
        </w:rPr>
        <w:t>„įsk.“), „atleista“ („atl.“), 4</w:t>
      </w:r>
      <w:r w:rsidR="00D062E6" w:rsidRPr="00397F2C">
        <w:rPr>
          <w:rFonts w:ascii="Times New Roman" w:eastAsia="Times New Roman" w:hAnsi="Times New Roman"/>
          <w:color w:val="000000"/>
          <w:sz w:val="24"/>
          <w:szCs w:val="24"/>
          <w:lang w:eastAsia="lt-LT"/>
        </w:rPr>
        <w:t>–10 balų;</w:t>
      </w:r>
    </w:p>
    <w:p w:rsidR="00D062E6" w:rsidRPr="00397F2C" w:rsidRDefault="003E3FE4" w:rsidP="00307114">
      <w:pPr>
        <w:tabs>
          <w:tab w:val="left" w:pos="0"/>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32</w:t>
      </w:r>
      <w:r w:rsidR="00D062E6">
        <w:rPr>
          <w:rFonts w:ascii="Times New Roman" w:eastAsia="Times New Roman" w:hAnsi="Times New Roman"/>
          <w:color w:val="000000"/>
          <w:sz w:val="24"/>
          <w:szCs w:val="24"/>
          <w:lang w:eastAsia="lt-LT"/>
        </w:rPr>
        <w:t xml:space="preserve">.2. nepatenkinamas įvertinimas </w:t>
      </w:r>
      <w:r w:rsidR="00D062E6" w:rsidRPr="00397F2C">
        <w:rPr>
          <w:rFonts w:ascii="Times New Roman" w:eastAsia="Times New Roman" w:hAnsi="Times New Roman"/>
          <w:color w:val="000000"/>
          <w:sz w:val="24"/>
          <w:szCs w:val="24"/>
          <w:lang w:eastAsia="lt-LT"/>
        </w:rPr>
        <w:t>–</w:t>
      </w:r>
      <w:r w:rsidR="00D062E6">
        <w:rPr>
          <w:rFonts w:ascii="Times New Roman" w:eastAsia="Times New Roman" w:hAnsi="Times New Roman"/>
          <w:color w:val="000000"/>
          <w:sz w:val="24"/>
          <w:szCs w:val="24"/>
          <w:lang w:eastAsia="lt-LT"/>
        </w:rPr>
        <w:t xml:space="preserve"> „neįskaityta“ („neįsk.“), „neatestuota“</w:t>
      </w:r>
      <w:r w:rsidR="00D062E6" w:rsidRPr="00397F2C">
        <w:rPr>
          <w:rFonts w:ascii="Times New Roman" w:eastAsia="Times New Roman" w:hAnsi="Times New Roman"/>
          <w:color w:val="000000"/>
          <w:sz w:val="24"/>
          <w:szCs w:val="24"/>
          <w:lang w:eastAsia="lt-LT"/>
        </w:rPr>
        <w:t xml:space="preserve"> </w:t>
      </w:r>
      <w:r w:rsidR="00D062E6">
        <w:rPr>
          <w:rFonts w:ascii="Times New Roman" w:eastAsia="Times New Roman" w:hAnsi="Times New Roman"/>
          <w:color w:val="000000"/>
          <w:sz w:val="24"/>
          <w:szCs w:val="24"/>
          <w:lang w:eastAsia="lt-LT"/>
        </w:rPr>
        <w:t>(„neat.“), 1</w:t>
      </w:r>
      <w:r w:rsidR="00D062E6" w:rsidRPr="00397F2C">
        <w:rPr>
          <w:rFonts w:ascii="Times New Roman" w:eastAsia="Times New Roman" w:hAnsi="Times New Roman"/>
          <w:color w:val="000000"/>
          <w:sz w:val="24"/>
          <w:szCs w:val="24"/>
          <w:lang w:eastAsia="lt-LT"/>
        </w:rPr>
        <w:t>–3 balų.</w:t>
      </w:r>
    </w:p>
    <w:p w:rsidR="00D062E6" w:rsidRPr="003E3FE4" w:rsidRDefault="003E3FE4" w:rsidP="00307114">
      <w:pPr>
        <w:spacing w:after="0" w:line="240" w:lineRule="auto"/>
        <w:ind w:firstLine="851"/>
        <w:jc w:val="both"/>
        <w:rPr>
          <w:rFonts w:ascii="Times New Roman" w:eastAsia="Times New Roman" w:hAnsi="Times New Roman"/>
          <w:color w:val="222222"/>
          <w:sz w:val="24"/>
          <w:szCs w:val="24"/>
          <w:lang w:eastAsia="lt-LT"/>
        </w:rPr>
      </w:pPr>
      <w:r>
        <w:rPr>
          <w:rFonts w:ascii="Times New Roman" w:eastAsia="Times New Roman" w:hAnsi="Times New Roman"/>
          <w:color w:val="222222"/>
          <w:sz w:val="24"/>
          <w:szCs w:val="24"/>
          <w:lang w:eastAsia="lt-LT"/>
        </w:rPr>
        <w:t>33</w:t>
      </w:r>
      <w:r w:rsidR="00D062E6">
        <w:rPr>
          <w:rFonts w:ascii="Times New Roman" w:eastAsia="Times New Roman" w:hAnsi="Times New Roman"/>
          <w:color w:val="222222"/>
          <w:sz w:val="24"/>
          <w:szCs w:val="24"/>
          <w:lang w:eastAsia="lt-LT"/>
        </w:rPr>
        <w:t>.</w:t>
      </w:r>
      <w:r w:rsidR="00D062E6" w:rsidRPr="00397F2C">
        <w:rPr>
          <w:rFonts w:ascii="Times New Roman" w:eastAsia="Times New Roman" w:hAnsi="Times New Roman"/>
          <w:color w:val="222222"/>
          <w:sz w:val="24"/>
          <w:szCs w:val="24"/>
          <w:lang w:eastAsia="lt-LT"/>
        </w:rPr>
        <w:t xml:space="preserve"> </w:t>
      </w:r>
      <w:r w:rsidR="00355F9A">
        <w:rPr>
          <w:rFonts w:ascii="Times New Roman" w:eastAsia="Times New Roman" w:hAnsi="Times New Roman"/>
          <w:color w:val="222222"/>
          <w:sz w:val="24"/>
          <w:szCs w:val="24"/>
          <w:lang w:eastAsia="lt-LT"/>
        </w:rPr>
        <w:t>P</w:t>
      </w:r>
      <w:r w:rsidR="00D062E6" w:rsidRPr="00397F2C">
        <w:rPr>
          <w:rFonts w:ascii="Times New Roman" w:eastAsia="Times New Roman" w:hAnsi="Times New Roman"/>
          <w:color w:val="222222"/>
          <w:sz w:val="24"/>
          <w:szCs w:val="24"/>
          <w:lang w:eastAsia="lt-LT"/>
        </w:rPr>
        <w:t>usmečio pažymys rašomas nustačius per pusmetį gautų pažymių aritmetinį vidurkį:</w:t>
      </w:r>
      <w:r w:rsidR="00D062E6">
        <w:rPr>
          <w:rFonts w:ascii="Times New Roman" w:eastAsia="Times New Roman" w:hAnsi="Times New Roman"/>
          <w:color w:val="222222"/>
          <w:sz w:val="24"/>
          <w:szCs w:val="24"/>
          <w:lang w:eastAsia="lt-LT"/>
        </w:rPr>
        <w:t xml:space="preserve"> </w:t>
      </w:r>
      <w:r w:rsidR="00D062E6" w:rsidRPr="00397F2C">
        <w:rPr>
          <w:rFonts w:ascii="Times New Roman" w:eastAsia="Times New Roman" w:hAnsi="Times New Roman"/>
          <w:color w:val="222222"/>
          <w:sz w:val="24"/>
          <w:szCs w:val="24"/>
          <w:lang w:eastAsia="lt-LT"/>
        </w:rPr>
        <w:t xml:space="preserve">jei aritmetinio vidurkio skaičius po kablelio yra 5 (pvz., 8,5), pusmečio pažymys apvalinamas pagal skaičių apvalinimo taisykles arba atsižvelgiant į kontrolinių darbų įvertinimus. </w:t>
      </w:r>
    </w:p>
    <w:p w:rsidR="00D062E6" w:rsidRPr="00397F2C" w:rsidRDefault="003E3FE4" w:rsidP="00307114">
      <w:pPr>
        <w:spacing w:after="0" w:line="240" w:lineRule="auto"/>
        <w:ind w:firstLine="851"/>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7B2A4D">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Metinis pažymys rašomas:</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397F2C">
        <w:rPr>
          <w:rFonts w:ascii="Times New Roman" w:eastAsia="Times New Roman" w:hAnsi="Times New Roman"/>
          <w:color w:val="000000"/>
          <w:sz w:val="24"/>
          <w:szCs w:val="24"/>
          <w:lang w:eastAsia="lt-LT"/>
        </w:rPr>
        <w:t xml:space="preserve">.1. </w:t>
      </w:r>
      <w:r w:rsidR="00D062E6" w:rsidRPr="00397F2C">
        <w:rPr>
          <w:rFonts w:ascii="Times New Roman" w:eastAsia="Times New Roman" w:hAnsi="Times New Roman"/>
          <w:color w:val="222222"/>
          <w:sz w:val="24"/>
          <w:szCs w:val="24"/>
          <w:lang w:eastAsia="lt-LT"/>
        </w:rPr>
        <w:t>pagal pusmečių aritmetinį vidurkį arba atsižvelgus į visų mokslo metų dalyko įvertinimų aritmetinį vidurkį.</w:t>
      </w:r>
    </w:p>
    <w:p w:rsidR="00BF0622"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397F2C">
        <w:rPr>
          <w:rFonts w:ascii="Times New Roman" w:eastAsia="Times New Roman" w:hAnsi="Times New Roman"/>
          <w:color w:val="000000"/>
          <w:sz w:val="24"/>
          <w:szCs w:val="24"/>
          <w:lang w:eastAsia="lt-LT"/>
        </w:rPr>
        <w:t xml:space="preserve">.2. </w:t>
      </w:r>
      <w:r w:rsidR="00DB6895">
        <w:rPr>
          <w:rFonts w:ascii="Times New Roman" w:eastAsia="Times New Roman" w:hAnsi="Times New Roman"/>
          <w:color w:val="000000"/>
          <w:sz w:val="24"/>
          <w:szCs w:val="24"/>
          <w:lang w:eastAsia="lt-LT"/>
        </w:rPr>
        <w:t>M</w:t>
      </w:r>
      <w:r w:rsidR="00D062E6" w:rsidRPr="00397F2C">
        <w:rPr>
          <w:rFonts w:ascii="Times New Roman" w:eastAsia="Times New Roman" w:hAnsi="Times New Roman"/>
          <w:color w:val="000000"/>
          <w:sz w:val="24"/>
          <w:szCs w:val="24"/>
          <w:lang w:eastAsia="lt-LT"/>
        </w:rPr>
        <w:t xml:space="preserve">okiniui, neatestuotam nors vieną </w:t>
      </w:r>
      <w:r w:rsidR="00355F9A">
        <w:rPr>
          <w:rFonts w:ascii="Times New Roman" w:eastAsia="Times New Roman" w:hAnsi="Times New Roman"/>
          <w:color w:val="000000"/>
          <w:sz w:val="24"/>
          <w:szCs w:val="24"/>
          <w:lang w:eastAsia="lt-LT"/>
        </w:rPr>
        <w:t>pusmetį</w:t>
      </w:r>
      <w:r w:rsidR="00D062E6" w:rsidRPr="00397F2C">
        <w:rPr>
          <w:rFonts w:ascii="Times New Roman" w:eastAsia="Times New Roman" w:hAnsi="Times New Roman"/>
          <w:color w:val="000000"/>
          <w:sz w:val="24"/>
          <w:szCs w:val="24"/>
          <w:lang w:eastAsia="lt-LT"/>
        </w:rPr>
        <w:t xml:space="preserve"> ar</w:t>
      </w:r>
      <w:r w:rsidR="00DB6895">
        <w:rPr>
          <w:rFonts w:ascii="Times New Roman" w:eastAsia="Times New Roman" w:hAnsi="Times New Roman"/>
          <w:color w:val="000000"/>
          <w:sz w:val="24"/>
          <w:szCs w:val="24"/>
          <w:lang w:eastAsia="lt-LT"/>
        </w:rPr>
        <w:t>ba</w:t>
      </w:r>
      <w:r w:rsidR="00D062E6" w:rsidRPr="00397F2C">
        <w:rPr>
          <w:rFonts w:ascii="Times New Roman" w:eastAsia="Times New Roman" w:hAnsi="Times New Roman"/>
          <w:color w:val="000000"/>
          <w:sz w:val="24"/>
          <w:szCs w:val="24"/>
          <w:lang w:eastAsia="lt-LT"/>
        </w:rPr>
        <w:t xml:space="preserve">  turinčiam dalyko nepatenkinamus antrojo </w:t>
      </w:r>
      <w:r w:rsidR="00355F9A">
        <w:rPr>
          <w:rFonts w:ascii="Times New Roman" w:eastAsia="Times New Roman" w:hAnsi="Times New Roman"/>
          <w:color w:val="000000"/>
          <w:sz w:val="24"/>
          <w:szCs w:val="24"/>
          <w:lang w:eastAsia="lt-LT"/>
        </w:rPr>
        <w:t>pusmečio</w:t>
      </w:r>
      <w:r w:rsidR="00D062E6" w:rsidRPr="00397F2C">
        <w:rPr>
          <w:rFonts w:ascii="Times New Roman" w:eastAsia="Times New Roman" w:hAnsi="Times New Roman"/>
          <w:color w:val="000000"/>
          <w:sz w:val="24"/>
          <w:szCs w:val="24"/>
          <w:lang w:eastAsia="lt-LT"/>
        </w:rPr>
        <w:t xml:space="preserve"> įvertinimus, negali būti parašytas patenkinamas to dalyko metinis įvertinimas.</w:t>
      </w:r>
    </w:p>
    <w:p w:rsidR="00D062E6" w:rsidRPr="00DB6895" w:rsidRDefault="00D062E6" w:rsidP="00307114">
      <w:pPr>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color w:val="000000"/>
          <w:sz w:val="24"/>
          <w:szCs w:val="24"/>
          <w:lang w:eastAsia="lt-LT"/>
        </w:rPr>
        <w:t xml:space="preserve"> </w:t>
      </w:r>
      <w:r w:rsidR="003E3FE4">
        <w:rPr>
          <w:rFonts w:ascii="Times New Roman" w:eastAsia="Times New Roman" w:hAnsi="Times New Roman"/>
          <w:color w:val="000000"/>
          <w:sz w:val="24"/>
          <w:szCs w:val="24"/>
          <w:lang w:eastAsia="lt-LT"/>
        </w:rPr>
        <w:t>34</w:t>
      </w:r>
      <w:r w:rsidRPr="00397F2C">
        <w:rPr>
          <w:rFonts w:ascii="Times New Roman" w:eastAsia="Times New Roman" w:hAnsi="Times New Roman"/>
          <w:color w:val="000000"/>
          <w:sz w:val="24"/>
          <w:szCs w:val="24"/>
          <w:lang w:eastAsia="lt-LT"/>
        </w:rPr>
        <w:t xml:space="preserve">.3. </w:t>
      </w:r>
      <w:r w:rsidR="00DB6895">
        <w:rPr>
          <w:rFonts w:ascii="Times New Roman" w:eastAsia="Times New Roman" w:hAnsi="Times New Roman"/>
          <w:color w:val="000000"/>
          <w:sz w:val="24"/>
          <w:szCs w:val="24"/>
          <w:lang w:eastAsia="lt-LT"/>
        </w:rPr>
        <w:t>Mokinio, besimokančio pagal pagrindinio ir vidurinio ugdymo programas, papildomo darbo (užduočių, suteikiančių mokiniui galimybę parodyti žinias, gebėjimus ir gauti patenkinamą dalyko metinį įvertinimą) apskaita elektroniniame dienyne fiksuojama taip pat, kaip ir pamokų apskaita: jei mokytojas mokinį konsultavo, įrašomas konsultacijų turinys; jei mokinys mokėsi savarankiškai, be mokytojo pagalbos (konsultacijų) ir nurodytą dieną atsiskaitė už papildomą darbą, dienyne įrašoma atitinkama informacija</w:t>
      </w:r>
      <w:r w:rsidR="006054E6">
        <w:rPr>
          <w:rFonts w:ascii="Times New Roman" w:eastAsia="Times New Roman" w:hAnsi="Times New Roman"/>
          <w:color w:val="000000"/>
          <w:sz w:val="24"/>
          <w:szCs w:val="24"/>
          <w:lang w:eastAsia="lt-LT"/>
        </w:rPr>
        <w:t xml:space="preserve">. </w:t>
      </w:r>
      <w:r w:rsidR="006054E6">
        <w:rPr>
          <w:rFonts w:ascii="Times New Roman" w:eastAsia="Times New Roman" w:hAnsi="Times New Roman"/>
          <w:b/>
          <w:color w:val="000000"/>
          <w:sz w:val="24"/>
          <w:szCs w:val="24"/>
          <w:lang w:eastAsia="lt-LT"/>
        </w:rPr>
        <w:t>Įrašytas papildomo darbo įvertinimas laikomas metiniu įvertinimu.</w:t>
      </w:r>
    </w:p>
    <w:p w:rsidR="00D062E6" w:rsidRPr="00397F2C" w:rsidRDefault="003E3FE4" w:rsidP="0030711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lastRenderedPageBreak/>
        <w:t>34</w:t>
      </w:r>
      <w:r w:rsidR="00D062E6">
        <w:rPr>
          <w:rFonts w:ascii="Times New Roman" w:eastAsia="Times New Roman" w:hAnsi="Times New Roman"/>
          <w:color w:val="000000"/>
          <w:sz w:val="24"/>
          <w:szCs w:val="24"/>
          <w:lang w:eastAsia="lt-LT"/>
        </w:rPr>
        <w:t xml:space="preserve">.4. </w:t>
      </w:r>
      <w:r w:rsidR="00D062E6" w:rsidRPr="00397F2C">
        <w:rPr>
          <w:rFonts w:ascii="Times New Roman" w:eastAsia="Times New Roman" w:hAnsi="Times New Roman"/>
          <w:color w:val="000000"/>
          <w:sz w:val="24"/>
          <w:szCs w:val="24"/>
          <w:lang w:eastAsia="lt-LT"/>
        </w:rPr>
        <w:t>Mokiniui, atleistam pagal gydytojo ar gydytojų konsultacinės komisijos pažymą, pusmečio ar metinių p</w:t>
      </w:r>
      <w:r w:rsidR="00D062E6">
        <w:rPr>
          <w:rFonts w:ascii="Times New Roman" w:eastAsia="Times New Roman" w:hAnsi="Times New Roman"/>
          <w:color w:val="000000"/>
          <w:sz w:val="24"/>
          <w:szCs w:val="24"/>
          <w:lang w:eastAsia="lt-LT"/>
        </w:rPr>
        <w:t>ažymių skiltyje rašoma „atl.“</w:t>
      </w:r>
    </w:p>
    <w:p w:rsidR="00D062E6" w:rsidRPr="00397F2C" w:rsidRDefault="003E3FE4" w:rsidP="00307114">
      <w:pPr>
        <w:tabs>
          <w:tab w:val="left" w:pos="42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Pr>
          <w:rFonts w:ascii="Times New Roman" w:eastAsia="Times New Roman" w:hAnsi="Times New Roman"/>
          <w:color w:val="000000"/>
          <w:sz w:val="24"/>
          <w:szCs w:val="24"/>
          <w:lang w:eastAsia="lt-LT"/>
        </w:rPr>
        <w:t>.5. III</w:t>
      </w:r>
      <w:r w:rsidR="00D062E6" w:rsidRPr="00397F2C">
        <w:rPr>
          <w:rFonts w:ascii="Times New Roman" w:eastAsia="Times New Roman" w:hAnsi="Times New Roman"/>
          <w:color w:val="000000"/>
          <w:sz w:val="24"/>
          <w:szCs w:val="24"/>
          <w:lang w:eastAsia="lt-LT"/>
        </w:rPr>
        <w:t>–IV gimnazijos klasių mokiniui, kuris pusmečio pabaigoje dalyko kurso programą pakeitė iš bendrojo (B) į išplėstinį (A), pusmečio ar metiniu įvertinimu laikomas mokymosi pasiekimų pati</w:t>
      </w:r>
      <w:r w:rsidR="00D062E6">
        <w:rPr>
          <w:rFonts w:ascii="Times New Roman" w:eastAsia="Times New Roman" w:hAnsi="Times New Roman"/>
          <w:color w:val="000000"/>
          <w:sz w:val="24"/>
          <w:szCs w:val="24"/>
          <w:lang w:eastAsia="lt-LT"/>
        </w:rPr>
        <w:t>krinimo (įskaitos) įvertinimas (ž</w:t>
      </w:r>
      <w:r w:rsidR="00D062E6" w:rsidRPr="00397F2C">
        <w:rPr>
          <w:rFonts w:ascii="Times New Roman" w:eastAsia="Times New Roman" w:hAnsi="Times New Roman"/>
          <w:color w:val="000000"/>
          <w:sz w:val="24"/>
          <w:szCs w:val="24"/>
          <w:lang w:eastAsia="lt-LT"/>
        </w:rPr>
        <w:t>r. Kurso keitimo tvarką)</w:t>
      </w:r>
      <w:r w:rsidR="00D062E6">
        <w:rPr>
          <w:rFonts w:ascii="Times New Roman" w:eastAsia="Times New Roman" w:hAnsi="Times New Roman"/>
          <w:color w:val="000000"/>
          <w:sz w:val="24"/>
          <w:szCs w:val="24"/>
          <w:lang w:eastAsia="lt-LT"/>
        </w:rPr>
        <w:t>.</w:t>
      </w:r>
    </w:p>
    <w:p w:rsidR="00D062E6" w:rsidRPr="00397F2C" w:rsidRDefault="003E3FE4" w:rsidP="00307114">
      <w:pPr>
        <w:tabs>
          <w:tab w:val="left" w:pos="284"/>
          <w:tab w:val="left" w:pos="42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397F2C">
        <w:rPr>
          <w:rFonts w:ascii="Times New Roman" w:eastAsia="Times New Roman" w:hAnsi="Times New Roman"/>
          <w:color w:val="000000"/>
          <w:sz w:val="24"/>
          <w:szCs w:val="24"/>
          <w:lang w:eastAsia="lt-LT"/>
        </w:rPr>
        <w:t>.6.</w:t>
      </w:r>
      <w:r w:rsidR="00D062E6">
        <w:rPr>
          <w:rFonts w:ascii="Times New Roman" w:eastAsia="Times New Roman" w:hAnsi="Times New Roman"/>
          <w:color w:val="000000"/>
          <w:sz w:val="24"/>
          <w:szCs w:val="24"/>
          <w:lang w:eastAsia="lt-LT"/>
        </w:rPr>
        <w:t xml:space="preserve"> </w:t>
      </w:r>
      <w:r w:rsidR="00D062E6" w:rsidRPr="00397F2C">
        <w:rPr>
          <w:rFonts w:ascii="Times New Roman" w:eastAsia="Times New Roman" w:hAnsi="Times New Roman"/>
          <w:color w:val="000000"/>
          <w:sz w:val="24"/>
          <w:szCs w:val="24"/>
          <w:lang w:eastAsia="lt-LT"/>
        </w:rPr>
        <w:t>Jei pasibaigus ugdymo procesui buvo skirtas papildomas darbas, jo įvertinimas laikomas metiniu.​</w:t>
      </w:r>
    </w:p>
    <w:p w:rsidR="00D062E6" w:rsidRPr="00397F2C" w:rsidRDefault="003E3FE4" w:rsidP="00307114">
      <w:pPr>
        <w:tabs>
          <w:tab w:val="left" w:pos="42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34</w:t>
      </w:r>
      <w:r w:rsidR="00D062E6" w:rsidRPr="00397F2C">
        <w:rPr>
          <w:rFonts w:ascii="Times New Roman" w:eastAsia="Times New Roman" w:hAnsi="Times New Roman"/>
          <w:color w:val="000000"/>
          <w:sz w:val="24"/>
          <w:szCs w:val="24"/>
          <w:lang w:eastAsia="lt-LT"/>
        </w:rPr>
        <w:t xml:space="preserve">.7. Jei mokinys iš mokomojo dalyko pusmetyje turi „neatestuota“, jam negali būti vedamas patenkinamas metinis įvertinimas. Mokinys turi išlaikyti įskaitą ne vėliau kaip 3 savaitės iki ugdymo pabaigos. </w:t>
      </w:r>
    </w:p>
    <w:p w:rsidR="00D062E6" w:rsidRDefault="003E3FE4"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35</w:t>
      </w:r>
      <w:r w:rsidR="00D062E6" w:rsidRPr="00397F2C">
        <w:rPr>
          <w:rFonts w:ascii="Times New Roman" w:eastAsia="Times New Roman" w:hAnsi="Times New Roman"/>
          <w:color w:val="000000"/>
          <w:sz w:val="24"/>
          <w:szCs w:val="24"/>
          <w:lang w:eastAsia="lt-LT"/>
        </w:rPr>
        <w:t>. Mokinys, be pateisinamos pri</w:t>
      </w:r>
      <w:r w:rsidR="00D062E6">
        <w:rPr>
          <w:rFonts w:ascii="Times New Roman" w:eastAsia="Times New Roman" w:hAnsi="Times New Roman"/>
          <w:color w:val="000000"/>
          <w:sz w:val="24"/>
          <w:szCs w:val="24"/>
          <w:lang w:eastAsia="lt-LT"/>
        </w:rPr>
        <w:t xml:space="preserve">ežasties praleidęs 2/3 pamokų, </w:t>
      </w:r>
      <w:r w:rsidR="00D062E6" w:rsidRPr="00397F2C">
        <w:rPr>
          <w:rFonts w:ascii="Times New Roman" w:eastAsia="Times New Roman" w:hAnsi="Times New Roman"/>
          <w:color w:val="000000"/>
          <w:sz w:val="24"/>
          <w:szCs w:val="24"/>
          <w:lang w:eastAsia="lt-LT"/>
        </w:rPr>
        <w:t xml:space="preserve">yra neatestuojamas. </w:t>
      </w:r>
    </w:p>
    <w:p w:rsidR="0018227E" w:rsidRDefault="0018227E"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36. Mokytojai paskutinę I ir II pusmečio (mokslo metų) pamoką organizuoja mokymosi pasiekimų ir pažangos įsivertinimą:</w:t>
      </w:r>
    </w:p>
    <w:p w:rsidR="0018227E" w:rsidRDefault="0018227E"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36.1 mokiniai raštu / žodžiu analizuoja savo mokymąsi, padarytą pažangą;</w:t>
      </w:r>
    </w:p>
    <w:p w:rsidR="0018227E" w:rsidRDefault="0018227E"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36.2 mokytojai apibendrina informaciją apie mokinio ar klasės pasiekimus bei padarytą pažangą ir, jei tai reikalinga, koreguoja ilgalaikį planą, programą.</w:t>
      </w:r>
    </w:p>
    <w:p w:rsidR="00575CDB" w:rsidRDefault="0018227E"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37. Mokytojas, išvedęs nepatenkinamą I pusmečio įvertinimą, kartu su mokiniu priima sprendimą dėl mokymosi pasiekimų gerinimo ir užp</w:t>
      </w:r>
      <w:r w:rsidR="00575CDB">
        <w:rPr>
          <w:rFonts w:ascii="Times New Roman" w:eastAsia="Times New Roman" w:hAnsi="Times New Roman"/>
          <w:color w:val="000000"/>
          <w:sz w:val="24"/>
          <w:szCs w:val="24"/>
          <w:lang w:eastAsia="lt-LT"/>
        </w:rPr>
        <w:t>ildo pateiktą formą (1 priedas).</w:t>
      </w:r>
    </w:p>
    <w:p w:rsidR="0018227E" w:rsidRDefault="00575CDB"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38. Mokytojas, neatestavęs mokinio, parengia atsiskaitymo programą (2 priedas).</w:t>
      </w:r>
    </w:p>
    <w:p w:rsidR="0018227E" w:rsidRDefault="0018227E"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575CDB">
        <w:rPr>
          <w:rFonts w:ascii="Times New Roman" w:eastAsia="Times New Roman" w:hAnsi="Times New Roman"/>
          <w:color w:val="000000"/>
          <w:sz w:val="24"/>
          <w:szCs w:val="24"/>
          <w:lang w:eastAsia="lt-LT"/>
        </w:rPr>
        <w:t>9</w:t>
      </w:r>
      <w:r>
        <w:rPr>
          <w:rFonts w:ascii="Times New Roman" w:eastAsia="Times New Roman" w:hAnsi="Times New Roman"/>
          <w:color w:val="000000"/>
          <w:sz w:val="24"/>
          <w:szCs w:val="24"/>
          <w:lang w:eastAsia="lt-LT"/>
        </w:rPr>
        <w:t>. Mokinio, turinčio kai kurių ugdymo plano dalykų</w:t>
      </w:r>
      <w:r w:rsidR="004F7AA7">
        <w:rPr>
          <w:rFonts w:ascii="Times New Roman" w:eastAsia="Times New Roman" w:hAnsi="Times New Roman"/>
          <w:color w:val="000000"/>
          <w:sz w:val="24"/>
          <w:szCs w:val="24"/>
          <w:lang w:eastAsia="lt-LT"/>
        </w:rPr>
        <w:t xml:space="preserve"> nepatenkinamus metinius (papildomo darbo, jei buvo skirtas) įvertinimus, kėlimo į aukštesnę klasę, palikimo kartoti ugdymo programos ar</w:t>
      </w:r>
      <w:r w:rsidR="004F3D21">
        <w:rPr>
          <w:rFonts w:ascii="Times New Roman" w:eastAsia="Times New Roman" w:hAnsi="Times New Roman"/>
          <w:color w:val="000000"/>
          <w:sz w:val="24"/>
          <w:szCs w:val="24"/>
          <w:lang w:eastAsia="lt-LT"/>
        </w:rPr>
        <w:t xml:space="preserve"> </w:t>
      </w:r>
      <w:r w:rsidR="004F7AA7">
        <w:rPr>
          <w:rFonts w:ascii="Times New Roman" w:eastAsia="Times New Roman" w:hAnsi="Times New Roman"/>
          <w:color w:val="000000"/>
          <w:sz w:val="24"/>
          <w:szCs w:val="24"/>
          <w:lang w:eastAsia="lt-LT"/>
        </w:rPr>
        <w:t>papildomo darbo skyrimo svarstymas vyksta Mokytojų tarybos posėdyje.</w:t>
      </w:r>
    </w:p>
    <w:p w:rsidR="004F7AA7" w:rsidRDefault="00575CDB"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40</w:t>
      </w:r>
      <w:r w:rsidR="004F7AA7">
        <w:rPr>
          <w:rFonts w:ascii="Times New Roman" w:eastAsia="Times New Roman" w:hAnsi="Times New Roman"/>
          <w:color w:val="000000"/>
          <w:sz w:val="24"/>
          <w:szCs w:val="24"/>
          <w:lang w:eastAsia="lt-LT"/>
        </w:rPr>
        <w:t>. Mokytojas, išvedęs nepatenkinamą metinį įvertinimą, kartu su mokiniu užpildo pateiktą formą (3 priedas) ir gimnazijos direktoriui teikia vieną iš siūlymų: arba dėl papildomo darbo skyrimo (trukmės, konsultacijų ir atsiskaitymo formų), arba kėlimo į aukštesnę klasę su nepatenkinamu įvertinimu</w:t>
      </w:r>
      <w:r w:rsidR="004F3D21">
        <w:rPr>
          <w:rFonts w:ascii="Times New Roman" w:eastAsia="Times New Roman" w:hAnsi="Times New Roman"/>
          <w:color w:val="000000"/>
          <w:sz w:val="24"/>
          <w:szCs w:val="24"/>
          <w:lang w:eastAsia="lt-LT"/>
        </w:rPr>
        <w:t>, arba palikimo kartoti kursą.</w:t>
      </w:r>
    </w:p>
    <w:p w:rsidR="004F3D21" w:rsidRDefault="004F3D21"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r w:rsidR="00575CDB">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 Mokytojas, skyręs papildomą darbą, parengia Atsiskaitymo program</w:t>
      </w:r>
      <w:r w:rsidR="003606AC">
        <w:rPr>
          <w:rFonts w:ascii="Times New Roman" w:eastAsia="Times New Roman" w:hAnsi="Times New Roman"/>
          <w:color w:val="000000"/>
          <w:sz w:val="24"/>
          <w:szCs w:val="24"/>
          <w:lang w:eastAsia="lt-LT"/>
        </w:rPr>
        <w:t>ą už II pusmečio programą ( 4 p</w:t>
      </w:r>
      <w:r>
        <w:rPr>
          <w:rFonts w:ascii="Times New Roman" w:eastAsia="Times New Roman" w:hAnsi="Times New Roman"/>
          <w:color w:val="000000"/>
          <w:sz w:val="24"/>
          <w:szCs w:val="24"/>
          <w:lang w:eastAsia="lt-LT"/>
        </w:rPr>
        <w:t>r</w:t>
      </w:r>
      <w:r w:rsidR="003606AC">
        <w:rPr>
          <w:rFonts w:ascii="Times New Roman" w:eastAsia="Times New Roman" w:hAnsi="Times New Roman"/>
          <w:color w:val="000000"/>
          <w:sz w:val="24"/>
          <w:szCs w:val="24"/>
          <w:lang w:eastAsia="lt-LT"/>
        </w:rPr>
        <w:t>i</w:t>
      </w:r>
      <w:r>
        <w:rPr>
          <w:rFonts w:ascii="Times New Roman" w:eastAsia="Times New Roman" w:hAnsi="Times New Roman"/>
          <w:color w:val="000000"/>
          <w:sz w:val="24"/>
          <w:szCs w:val="24"/>
          <w:lang w:eastAsia="lt-LT"/>
        </w:rPr>
        <w:t>edas).</w:t>
      </w:r>
    </w:p>
    <w:p w:rsidR="004F3D21" w:rsidRDefault="004F3D21"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r w:rsidR="00575CDB">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 Sprendimą dėl</w:t>
      </w:r>
      <w:r w:rsidR="003606AC">
        <w:rPr>
          <w:rFonts w:ascii="Times New Roman" w:eastAsia="Times New Roman" w:hAnsi="Times New Roman"/>
          <w:color w:val="000000"/>
          <w:sz w:val="24"/>
          <w:szCs w:val="24"/>
          <w:lang w:eastAsia="lt-LT"/>
        </w:rPr>
        <w:t xml:space="preserve"> papildomo darbo skyrimo, kėlim</w:t>
      </w:r>
      <w:r>
        <w:rPr>
          <w:rFonts w:ascii="Times New Roman" w:eastAsia="Times New Roman" w:hAnsi="Times New Roman"/>
          <w:color w:val="000000"/>
          <w:sz w:val="24"/>
          <w:szCs w:val="24"/>
          <w:lang w:eastAsia="lt-LT"/>
        </w:rPr>
        <w:t>o į aukštesnę klasę ar palikimo kartoti ugdymo programą, atsižvelgęs į mokytojo / Mokytojų tarybos siūlymą, priima gimnazijos direktorius. Sprendimas įforminamas įsakymu.</w:t>
      </w:r>
    </w:p>
    <w:p w:rsidR="004F3D21" w:rsidRDefault="004F3D21"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r w:rsidR="00575CDB">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w:t>
      </w:r>
      <w:r w:rsidR="004E18B6">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Klasės vadovas po gimnazijos direktoriaus sprendimo informuoja mokinio tėvus (globėjus, rūpintojus) dėl papildomo</w:t>
      </w:r>
      <w:r w:rsidR="004E18B6">
        <w:rPr>
          <w:rFonts w:ascii="Times New Roman" w:eastAsia="Times New Roman" w:hAnsi="Times New Roman"/>
          <w:color w:val="000000"/>
          <w:sz w:val="24"/>
          <w:szCs w:val="24"/>
          <w:lang w:eastAsia="lt-LT"/>
        </w:rPr>
        <w:t xml:space="preserve"> darbo skyrimo, kėlimo ų aukštesnę klasę ar palikimo kartoti kursą.</w:t>
      </w:r>
    </w:p>
    <w:p w:rsidR="004E18B6" w:rsidRDefault="004E18B6" w:rsidP="00307114">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r w:rsidR="00575CDB">
        <w:rPr>
          <w:rFonts w:ascii="Times New Roman" w:eastAsia="Times New Roman" w:hAnsi="Times New Roman"/>
          <w:color w:val="000000"/>
          <w:sz w:val="24"/>
          <w:szCs w:val="24"/>
          <w:lang w:eastAsia="lt-LT"/>
        </w:rPr>
        <w:t>4</w:t>
      </w:r>
      <w:r>
        <w:rPr>
          <w:rFonts w:ascii="Times New Roman" w:eastAsia="Times New Roman" w:hAnsi="Times New Roman"/>
          <w:color w:val="000000"/>
          <w:sz w:val="24"/>
          <w:szCs w:val="24"/>
          <w:lang w:eastAsia="lt-LT"/>
        </w:rPr>
        <w:t>. Metodinėse grupėse analizuojami diagnostinių, standartizuotų testų, pa</w:t>
      </w:r>
      <w:r w:rsidR="00575CDB">
        <w:rPr>
          <w:rFonts w:ascii="Times New Roman" w:eastAsia="Times New Roman" w:hAnsi="Times New Roman"/>
          <w:color w:val="000000"/>
          <w:sz w:val="24"/>
          <w:szCs w:val="24"/>
          <w:lang w:eastAsia="lt-LT"/>
        </w:rPr>
        <w:t>t</w:t>
      </w:r>
      <w:r>
        <w:rPr>
          <w:rFonts w:ascii="Times New Roman" w:eastAsia="Times New Roman" w:hAnsi="Times New Roman"/>
          <w:color w:val="000000"/>
          <w:sz w:val="24"/>
          <w:szCs w:val="24"/>
          <w:lang w:eastAsia="lt-LT"/>
        </w:rPr>
        <w:t>ikrinamųjų darbų, bandomųjų egzaminų, egzaminų, įskaitų rezultatai. Priimami sprendimai dėl ugdymo turinio, mokymo metodų ir strategijų, mokymosi užduočių, šaltinių tinkamumo, išteklių panaudojimo veiksmingumo, ugdymo tikslų realumo.</w:t>
      </w:r>
    </w:p>
    <w:p w:rsidR="004E18B6" w:rsidRPr="00397F2C" w:rsidRDefault="004E18B6" w:rsidP="00307114">
      <w:pPr>
        <w:spacing w:after="0" w:line="240" w:lineRule="auto"/>
        <w:ind w:firstLine="840"/>
        <w:jc w:val="both"/>
        <w:rPr>
          <w:rFonts w:ascii="Times New Roman" w:eastAsia="Times New Roman" w:hAnsi="Times New Roman"/>
          <w:sz w:val="24"/>
          <w:szCs w:val="24"/>
          <w:lang w:eastAsia="lt-LT"/>
        </w:rPr>
      </w:pPr>
    </w:p>
    <w:p w:rsidR="00D062E6" w:rsidRPr="00397F2C" w:rsidRDefault="00D062E6" w:rsidP="00307114">
      <w:pPr>
        <w:spacing w:after="0" w:line="240" w:lineRule="auto"/>
        <w:rPr>
          <w:rFonts w:ascii="Times New Roman" w:eastAsia="Times New Roman" w:hAnsi="Times New Roman"/>
          <w:sz w:val="24"/>
          <w:szCs w:val="24"/>
          <w:lang w:eastAsia="lt-LT"/>
        </w:rPr>
      </w:pPr>
    </w:p>
    <w:p w:rsidR="00A00243" w:rsidRDefault="00D062E6" w:rsidP="00307114">
      <w:pPr>
        <w:spacing w:after="0" w:line="240" w:lineRule="auto"/>
        <w:ind w:firstLine="840"/>
        <w:jc w:val="center"/>
        <w:rPr>
          <w:rFonts w:ascii="Times New Roman" w:eastAsia="Times New Roman" w:hAnsi="Times New Roman"/>
          <w:b/>
          <w:color w:val="000000"/>
          <w:sz w:val="24"/>
          <w:szCs w:val="24"/>
          <w:lang w:eastAsia="lt-LT"/>
        </w:rPr>
      </w:pPr>
      <w:r w:rsidRPr="00F34932">
        <w:rPr>
          <w:rFonts w:ascii="Times New Roman" w:eastAsia="Times New Roman" w:hAnsi="Times New Roman"/>
          <w:b/>
          <w:color w:val="000000"/>
          <w:sz w:val="24"/>
          <w:szCs w:val="24"/>
          <w:lang w:eastAsia="lt-LT"/>
        </w:rPr>
        <w:t xml:space="preserve">VI. </w:t>
      </w:r>
      <w:r w:rsidR="004E18B6">
        <w:rPr>
          <w:rFonts w:ascii="Times New Roman" w:eastAsia="Times New Roman" w:hAnsi="Times New Roman"/>
          <w:b/>
          <w:color w:val="000000"/>
          <w:sz w:val="24"/>
          <w:szCs w:val="24"/>
          <w:lang w:eastAsia="lt-LT"/>
        </w:rPr>
        <w:t>INDIVIDUALIOS PAŽANGOS STEBĖSENA</w:t>
      </w:r>
    </w:p>
    <w:p w:rsidR="00A00243" w:rsidRDefault="00A00243" w:rsidP="00307114">
      <w:pPr>
        <w:spacing w:after="0" w:line="240" w:lineRule="auto"/>
        <w:ind w:firstLine="840"/>
        <w:jc w:val="center"/>
        <w:rPr>
          <w:rFonts w:ascii="Times New Roman" w:eastAsia="Times New Roman" w:hAnsi="Times New Roman"/>
          <w:b/>
          <w:color w:val="000000"/>
          <w:sz w:val="24"/>
          <w:szCs w:val="24"/>
          <w:lang w:eastAsia="lt-LT"/>
        </w:rPr>
      </w:pPr>
    </w:p>
    <w:p w:rsidR="00D062E6" w:rsidRDefault="00A00243" w:rsidP="00A00243">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r w:rsidR="00575CDB">
        <w:rPr>
          <w:rFonts w:ascii="Times New Roman" w:eastAsia="Times New Roman" w:hAnsi="Times New Roman"/>
          <w:color w:val="000000"/>
          <w:sz w:val="24"/>
          <w:szCs w:val="24"/>
          <w:lang w:eastAsia="lt-LT"/>
        </w:rPr>
        <w:t>5</w:t>
      </w:r>
      <w:r>
        <w:rPr>
          <w:rFonts w:ascii="Times New Roman" w:eastAsia="Times New Roman" w:hAnsi="Times New Roman"/>
          <w:color w:val="000000"/>
          <w:sz w:val="24"/>
          <w:szCs w:val="24"/>
          <w:lang w:eastAsia="lt-LT"/>
        </w:rPr>
        <w:t>. Mokinys, bendradarbiaudamas su mokytoju, renka ir kaupia kokybinius</w:t>
      </w:r>
      <w:r w:rsidR="00D062E6" w:rsidRPr="00F34932">
        <w:rPr>
          <w:rFonts w:ascii="Times New Roman" w:eastAsia="Times New Roman" w:hAnsi="Times New Roman"/>
          <w:b/>
          <w:color w:val="000000"/>
          <w:sz w:val="24"/>
          <w:szCs w:val="24"/>
          <w:lang w:eastAsia="lt-LT"/>
        </w:rPr>
        <w:t xml:space="preserve"> </w:t>
      </w:r>
      <w:r>
        <w:rPr>
          <w:rFonts w:ascii="Times New Roman" w:eastAsia="Times New Roman" w:hAnsi="Times New Roman"/>
          <w:color w:val="000000"/>
          <w:sz w:val="24"/>
          <w:szCs w:val="24"/>
          <w:lang w:eastAsia="lt-LT"/>
        </w:rPr>
        <w:t>kompetencijų įrodymus (visus atsiskaitomuosius darbus) vertinimo aplanke.</w:t>
      </w:r>
    </w:p>
    <w:p w:rsidR="00A00243" w:rsidRDefault="00A00243" w:rsidP="00A00243">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r w:rsidR="00575CDB">
        <w:rPr>
          <w:rFonts w:ascii="Times New Roman" w:eastAsia="Times New Roman" w:hAnsi="Times New Roman"/>
          <w:color w:val="000000"/>
          <w:sz w:val="24"/>
          <w:szCs w:val="24"/>
          <w:lang w:eastAsia="lt-LT"/>
        </w:rPr>
        <w:t>6</w:t>
      </w:r>
      <w:r>
        <w:rPr>
          <w:rFonts w:ascii="Times New Roman" w:eastAsia="Times New Roman" w:hAnsi="Times New Roman"/>
          <w:color w:val="000000"/>
          <w:sz w:val="24"/>
          <w:szCs w:val="24"/>
          <w:lang w:eastAsia="lt-LT"/>
        </w:rPr>
        <w:t>. Mokinys medžiagą vertinimo aplanke kaupia pats. Pradinės klasės mokinys medžiagą vertinimo aplanke kaupia pats ir saugo klasės auklėtojos kabinete einamuosius metus.</w:t>
      </w:r>
    </w:p>
    <w:p w:rsidR="00A00243" w:rsidRDefault="00A00243" w:rsidP="00A00243">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r w:rsidR="00575CDB">
        <w:rPr>
          <w:rFonts w:ascii="Times New Roman" w:eastAsia="Times New Roman" w:hAnsi="Times New Roman"/>
          <w:color w:val="000000"/>
          <w:sz w:val="24"/>
          <w:szCs w:val="24"/>
          <w:lang w:eastAsia="lt-LT"/>
        </w:rPr>
        <w:t>7</w:t>
      </w:r>
      <w:r>
        <w:rPr>
          <w:rFonts w:ascii="Times New Roman" w:eastAsia="Times New Roman" w:hAnsi="Times New Roman"/>
          <w:color w:val="000000"/>
          <w:sz w:val="24"/>
          <w:szCs w:val="24"/>
          <w:lang w:eastAsia="lt-LT"/>
        </w:rPr>
        <w:t>. Mokinys visų dalykų kompetencijų įrodymus kaupia viename vertinimo aplanke. Informacinių technologijų atsiskaitomuosius darbus kaupia elektroninėje laikmenoje.</w:t>
      </w:r>
    </w:p>
    <w:p w:rsidR="00A00243" w:rsidRDefault="003C4121" w:rsidP="00A00243">
      <w:pPr>
        <w:spacing w:after="0" w:line="240" w:lineRule="auto"/>
        <w:ind w:firstLine="840"/>
        <w:jc w:val="both"/>
        <w:rPr>
          <w:rFonts w:ascii="Times New Roman" w:eastAsia="Times New Roman" w:hAnsi="Times New Roman"/>
          <w:color w:val="000000"/>
          <w:sz w:val="24"/>
          <w:szCs w:val="24"/>
          <w:lang w:eastAsia="lt-LT"/>
        </w:rPr>
      </w:pPr>
      <w:r w:rsidRPr="00AF5864">
        <w:rPr>
          <w:rFonts w:ascii="Times New Roman" w:eastAsia="Times New Roman" w:hAnsi="Times New Roman"/>
          <w:color w:val="000000"/>
          <w:sz w:val="24"/>
          <w:szCs w:val="24"/>
          <w:lang w:eastAsia="lt-LT"/>
        </w:rPr>
        <w:t>48</w:t>
      </w:r>
      <w:r w:rsidR="00A00243" w:rsidRPr="00AF5864">
        <w:rPr>
          <w:rFonts w:ascii="Times New Roman" w:eastAsia="Times New Roman" w:hAnsi="Times New Roman"/>
          <w:color w:val="000000"/>
          <w:sz w:val="24"/>
          <w:szCs w:val="24"/>
          <w:lang w:eastAsia="lt-LT"/>
        </w:rPr>
        <w:t>. Po kiekvieno atsiskaitomojo darbo mokinys  pildo Individualios pažangos stebėjimo ir fiksavimo lapą, pakoreguotą</w:t>
      </w:r>
      <w:r w:rsidR="007D1BC9" w:rsidRPr="00AF5864">
        <w:rPr>
          <w:rFonts w:ascii="Times New Roman" w:eastAsia="Times New Roman" w:hAnsi="Times New Roman"/>
          <w:color w:val="000000"/>
          <w:sz w:val="24"/>
          <w:szCs w:val="24"/>
          <w:lang w:eastAsia="lt-LT"/>
        </w:rPr>
        <w:t xml:space="preserve"> pagal metodinėse grupėse priimtą sutarimą</w:t>
      </w:r>
      <w:r w:rsidRPr="00AF5864">
        <w:rPr>
          <w:rFonts w:ascii="Times New Roman" w:eastAsia="Times New Roman" w:hAnsi="Times New Roman"/>
          <w:color w:val="000000"/>
          <w:sz w:val="24"/>
          <w:szCs w:val="24"/>
          <w:lang w:eastAsia="lt-LT"/>
        </w:rPr>
        <w:t xml:space="preserve"> (5 priedas)</w:t>
      </w:r>
      <w:r w:rsidR="007D1BC9" w:rsidRPr="00AF5864">
        <w:rPr>
          <w:rFonts w:ascii="Times New Roman" w:eastAsia="Times New Roman" w:hAnsi="Times New Roman"/>
          <w:color w:val="000000"/>
          <w:sz w:val="24"/>
          <w:szCs w:val="24"/>
          <w:lang w:eastAsia="lt-LT"/>
        </w:rPr>
        <w:t>.</w:t>
      </w:r>
    </w:p>
    <w:p w:rsidR="007D1BC9" w:rsidRDefault="003C4121" w:rsidP="00A00243">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49</w:t>
      </w:r>
      <w:r w:rsidR="007D1BC9">
        <w:rPr>
          <w:rFonts w:ascii="Times New Roman" w:eastAsia="Times New Roman" w:hAnsi="Times New Roman"/>
          <w:color w:val="000000"/>
          <w:sz w:val="24"/>
          <w:szCs w:val="24"/>
          <w:lang w:eastAsia="lt-LT"/>
        </w:rPr>
        <w:t>. Pusmečio pabaigoje mokinys įsivertina savo padarytą pažangą pagal atitinkamo pusme</w:t>
      </w:r>
      <w:r w:rsidR="00575CDB">
        <w:rPr>
          <w:rFonts w:ascii="Times New Roman" w:eastAsia="Times New Roman" w:hAnsi="Times New Roman"/>
          <w:color w:val="000000"/>
          <w:sz w:val="24"/>
          <w:szCs w:val="24"/>
          <w:lang w:eastAsia="lt-LT"/>
        </w:rPr>
        <w:t>č</w:t>
      </w:r>
      <w:r w:rsidR="007D1BC9">
        <w:rPr>
          <w:rFonts w:ascii="Times New Roman" w:eastAsia="Times New Roman" w:hAnsi="Times New Roman"/>
          <w:color w:val="000000"/>
          <w:sz w:val="24"/>
          <w:szCs w:val="24"/>
          <w:lang w:eastAsia="lt-LT"/>
        </w:rPr>
        <w:t>io sukauptų darbų ir vertinimų visumą ir ją apibendrina Individualios pažangos stebėjimo ir fiksavimo lape.</w:t>
      </w:r>
    </w:p>
    <w:p w:rsidR="007D1BC9" w:rsidRDefault="003C4121" w:rsidP="00A00243">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50</w:t>
      </w:r>
      <w:r w:rsidR="007D1BC9">
        <w:rPr>
          <w:rFonts w:ascii="Times New Roman" w:eastAsia="Times New Roman" w:hAnsi="Times New Roman"/>
          <w:color w:val="000000"/>
          <w:sz w:val="24"/>
          <w:szCs w:val="24"/>
          <w:lang w:eastAsia="lt-LT"/>
        </w:rPr>
        <w:t>. Mokytojas skiria dalį atsiskaitomojo darbo analizės pamokos Individualios pažangos steb</w:t>
      </w:r>
      <w:r w:rsidR="00580EB8">
        <w:rPr>
          <w:rFonts w:ascii="Times New Roman" w:eastAsia="Times New Roman" w:hAnsi="Times New Roman"/>
          <w:color w:val="000000"/>
          <w:sz w:val="24"/>
          <w:szCs w:val="24"/>
          <w:lang w:eastAsia="lt-LT"/>
        </w:rPr>
        <w:t>ė</w:t>
      </w:r>
      <w:r w:rsidR="007D1BC9">
        <w:rPr>
          <w:rFonts w:ascii="Times New Roman" w:eastAsia="Times New Roman" w:hAnsi="Times New Roman"/>
          <w:color w:val="000000"/>
          <w:sz w:val="24"/>
          <w:szCs w:val="24"/>
          <w:lang w:eastAsia="lt-LT"/>
        </w:rPr>
        <w:t>jimo ir fiksavimo lapui pildyti.</w:t>
      </w:r>
    </w:p>
    <w:p w:rsidR="007D1BC9" w:rsidRDefault="007D1BC9" w:rsidP="00A00243">
      <w:pPr>
        <w:spacing w:after="0" w:line="240" w:lineRule="auto"/>
        <w:ind w:firstLine="840"/>
        <w:jc w:val="both"/>
        <w:rPr>
          <w:rFonts w:ascii="Times New Roman" w:eastAsia="Times New Roman" w:hAnsi="Times New Roman"/>
          <w:color w:val="000000"/>
          <w:sz w:val="24"/>
          <w:szCs w:val="24"/>
          <w:lang w:eastAsia="lt-LT"/>
        </w:rPr>
      </w:pPr>
    </w:p>
    <w:p w:rsidR="007D1BC9" w:rsidRDefault="007D1BC9" w:rsidP="007D1BC9">
      <w:pPr>
        <w:spacing w:after="0" w:line="240" w:lineRule="auto"/>
        <w:ind w:firstLine="840"/>
        <w:jc w:val="center"/>
        <w:rPr>
          <w:rFonts w:ascii="Times New Roman" w:eastAsia="Times New Roman" w:hAnsi="Times New Roman"/>
          <w:b/>
          <w:color w:val="000000"/>
          <w:sz w:val="24"/>
          <w:szCs w:val="24"/>
          <w:lang w:eastAsia="lt-LT"/>
        </w:rPr>
      </w:pPr>
      <w:r w:rsidRPr="00F34932">
        <w:rPr>
          <w:rFonts w:ascii="Times New Roman" w:eastAsia="Times New Roman" w:hAnsi="Times New Roman"/>
          <w:b/>
          <w:color w:val="000000"/>
          <w:sz w:val="24"/>
          <w:szCs w:val="24"/>
          <w:lang w:eastAsia="lt-LT"/>
        </w:rPr>
        <w:t>VI</w:t>
      </w:r>
      <w:r>
        <w:rPr>
          <w:rFonts w:ascii="Times New Roman" w:eastAsia="Times New Roman" w:hAnsi="Times New Roman"/>
          <w:b/>
          <w:color w:val="000000"/>
          <w:sz w:val="24"/>
          <w:szCs w:val="24"/>
          <w:lang w:eastAsia="lt-LT"/>
        </w:rPr>
        <w:t>I</w:t>
      </w:r>
      <w:r w:rsidRPr="00F34932">
        <w:rPr>
          <w:rFonts w:ascii="Times New Roman" w:eastAsia="Times New Roman" w:hAnsi="Times New Roman"/>
          <w:b/>
          <w:color w:val="000000"/>
          <w:sz w:val="24"/>
          <w:szCs w:val="24"/>
          <w:lang w:eastAsia="lt-LT"/>
        </w:rPr>
        <w:t xml:space="preserve">. </w:t>
      </w:r>
      <w:r>
        <w:rPr>
          <w:rFonts w:ascii="Times New Roman" w:eastAsia="Times New Roman" w:hAnsi="Times New Roman"/>
          <w:b/>
          <w:color w:val="000000"/>
          <w:sz w:val="24"/>
          <w:szCs w:val="24"/>
          <w:lang w:eastAsia="lt-LT"/>
        </w:rPr>
        <w:t>VERTINIMO INFORMACIJOS NAUDOJIMAS</w:t>
      </w:r>
    </w:p>
    <w:p w:rsidR="007D1BC9" w:rsidRDefault="007D1BC9" w:rsidP="007D1BC9">
      <w:pPr>
        <w:spacing w:after="0" w:line="240" w:lineRule="auto"/>
        <w:ind w:firstLine="840"/>
        <w:jc w:val="center"/>
        <w:rPr>
          <w:rFonts w:ascii="Times New Roman" w:eastAsia="Times New Roman" w:hAnsi="Times New Roman"/>
          <w:b/>
          <w:color w:val="000000"/>
          <w:sz w:val="24"/>
          <w:szCs w:val="24"/>
          <w:lang w:eastAsia="lt-LT"/>
        </w:rPr>
      </w:pPr>
    </w:p>
    <w:p w:rsidR="007D1BC9" w:rsidRDefault="007D1BC9"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 Mokinių pasiekimų ir pažangos vertinimo informaciją, gaunamą ugdymo procese, panaudoja:</w:t>
      </w:r>
    </w:p>
    <w:p w:rsidR="007D1BC9" w:rsidRDefault="007D1BC9"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51.1 Mokytojas:</w:t>
      </w:r>
    </w:p>
    <w:p w:rsidR="007D1BC9" w:rsidRDefault="007D1BC9" w:rsidP="007D1BC9">
      <w:pPr>
        <w:spacing w:after="0" w:line="240" w:lineRule="auto"/>
        <w:ind w:firstLine="840"/>
        <w:jc w:val="both"/>
        <w:rPr>
          <w:rFonts w:ascii="Times New Roman" w:eastAsia="Times New Roman" w:hAnsi="Times New Roman"/>
          <w:b/>
          <w:color w:val="000000"/>
          <w:sz w:val="24"/>
          <w:szCs w:val="24"/>
          <w:lang w:eastAsia="lt-LT"/>
        </w:rPr>
      </w:pPr>
      <w:r>
        <w:rPr>
          <w:rFonts w:ascii="Times New Roman" w:eastAsia="Times New Roman" w:hAnsi="Times New Roman"/>
          <w:color w:val="000000"/>
          <w:sz w:val="24"/>
          <w:szCs w:val="24"/>
          <w:lang w:eastAsia="lt-LT"/>
        </w:rPr>
        <w:t>51.1.1 nustatydamas mokinių mokymosi poreikius;</w:t>
      </w:r>
      <w:r w:rsidRPr="00F34932">
        <w:rPr>
          <w:rFonts w:ascii="Times New Roman" w:eastAsia="Times New Roman" w:hAnsi="Times New Roman"/>
          <w:b/>
          <w:color w:val="000000"/>
          <w:sz w:val="24"/>
          <w:szCs w:val="24"/>
          <w:lang w:eastAsia="lt-LT"/>
        </w:rPr>
        <w:t xml:space="preserve"> </w:t>
      </w:r>
    </w:p>
    <w:p w:rsidR="00580EB8" w:rsidRDefault="00580EB8" w:rsidP="007D1BC9">
      <w:pPr>
        <w:spacing w:after="0" w:line="240" w:lineRule="auto"/>
        <w:ind w:firstLine="840"/>
        <w:jc w:val="both"/>
        <w:rPr>
          <w:rFonts w:ascii="Times New Roman" w:eastAsia="Times New Roman" w:hAnsi="Times New Roman"/>
          <w:color w:val="000000"/>
          <w:sz w:val="24"/>
          <w:szCs w:val="24"/>
          <w:lang w:eastAsia="lt-LT"/>
        </w:rPr>
      </w:pPr>
      <w:r w:rsidRPr="00580EB8">
        <w:rPr>
          <w:rFonts w:ascii="Times New Roman" w:eastAsia="Times New Roman" w:hAnsi="Times New Roman"/>
          <w:color w:val="000000"/>
          <w:sz w:val="24"/>
          <w:szCs w:val="24"/>
          <w:lang w:eastAsia="lt-LT"/>
        </w:rPr>
        <w:t xml:space="preserve">51.1.2 </w:t>
      </w:r>
      <w:r>
        <w:rPr>
          <w:rFonts w:ascii="Times New Roman" w:eastAsia="Times New Roman" w:hAnsi="Times New Roman"/>
          <w:color w:val="000000"/>
          <w:sz w:val="24"/>
          <w:szCs w:val="24"/>
          <w:lang w:eastAsia="lt-LT"/>
        </w:rPr>
        <w:t>pritaikydamas ugdymo turinį individualiai mokiniui, grupei, klasei.;</w:t>
      </w:r>
    </w:p>
    <w:p w:rsidR="00580EB8" w:rsidRDefault="00580EB8"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51.1.3 aptardamas mokymosi pasiekimus ir pažangą su mokiniais;</w:t>
      </w:r>
    </w:p>
    <w:p w:rsidR="00580EB8" w:rsidRDefault="00580EB8"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51.1.4 aptardamas mokymosi pasiekimus ir pažangą su mokinių tėvais (globėjais, rūpintojais) per atvirųjų durų dienas, pagal poreikį;</w:t>
      </w:r>
    </w:p>
    <w:p w:rsidR="00580EB8" w:rsidRDefault="00580EB8"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51.1.5 informuodamas klasės vadovą arba kuruojantį pavaduotoją ugdymui.</w:t>
      </w:r>
    </w:p>
    <w:p w:rsidR="00580EB8" w:rsidRDefault="00580EB8"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51.2 Tėvai (globėjai, rūpintojai):</w:t>
      </w:r>
    </w:p>
    <w:p w:rsidR="00580EB8" w:rsidRDefault="00580EB8"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51.2.1 sistemingai stebi savo vaiko pasiekimus elektroniniame dienyne;</w:t>
      </w:r>
    </w:p>
    <w:p w:rsidR="00580EB8" w:rsidRDefault="00580EB8"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51.2.2 kartu su vaiku aptaria individualią pažangą;</w:t>
      </w:r>
    </w:p>
    <w:p w:rsidR="00580EB8" w:rsidRDefault="00580EB8" w:rsidP="007D1BC9">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51.2.3 esant poreikiui kreipiasi į dėstomo dalyko mokytoją.</w:t>
      </w:r>
    </w:p>
    <w:p w:rsidR="00580EB8" w:rsidRPr="00580EB8" w:rsidRDefault="00580EB8" w:rsidP="007D1BC9">
      <w:pPr>
        <w:spacing w:after="0" w:line="240" w:lineRule="auto"/>
        <w:ind w:firstLine="840"/>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52.  Duomenys apie mokinių pasiekimus, gauti, atliekant tarptautinius, nacionalinius mokinių pasiekimų tyrimus, diagnostinius ir standartizuotus testus, panaudojami informuojant tėvus (globėjus, rūpintojus)</w:t>
      </w:r>
      <w:r w:rsidR="004C7F8E">
        <w:rPr>
          <w:rFonts w:ascii="Times New Roman" w:eastAsia="Times New Roman" w:hAnsi="Times New Roman"/>
          <w:color w:val="000000"/>
          <w:sz w:val="24"/>
          <w:szCs w:val="24"/>
          <w:lang w:eastAsia="lt-LT"/>
        </w:rPr>
        <w:t xml:space="preserve"> ir visuomenę apie bendrojo ugdymo kokybę ir rezultatus.</w:t>
      </w:r>
    </w:p>
    <w:p w:rsidR="007D1BC9" w:rsidRPr="00F34932" w:rsidRDefault="007D1BC9" w:rsidP="00A00243">
      <w:pPr>
        <w:spacing w:after="0" w:line="240" w:lineRule="auto"/>
        <w:ind w:firstLine="840"/>
        <w:jc w:val="both"/>
        <w:rPr>
          <w:rFonts w:ascii="Times New Roman" w:eastAsia="Times New Roman" w:hAnsi="Times New Roman"/>
          <w:b/>
          <w:sz w:val="24"/>
          <w:szCs w:val="24"/>
          <w:lang w:eastAsia="lt-LT"/>
        </w:rPr>
      </w:pPr>
    </w:p>
    <w:p w:rsidR="00D062E6" w:rsidRPr="00397F2C" w:rsidRDefault="00D062E6" w:rsidP="00307114">
      <w:pPr>
        <w:spacing w:after="0" w:line="240" w:lineRule="auto"/>
        <w:rPr>
          <w:rFonts w:ascii="Times New Roman" w:eastAsia="Times New Roman" w:hAnsi="Times New Roman"/>
          <w:sz w:val="24"/>
          <w:szCs w:val="24"/>
          <w:lang w:eastAsia="lt-LT"/>
        </w:rPr>
      </w:pPr>
    </w:p>
    <w:p w:rsidR="004E18B6" w:rsidRDefault="004E18B6" w:rsidP="00307114">
      <w:pPr>
        <w:spacing w:after="0" w:line="240" w:lineRule="auto"/>
        <w:ind w:firstLine="840"/>
        <w:jc w:val="both"/>
        <w:rPr>
          <w:rFonts w:ascii="Times New Roman" w:eastAsia="Times New Roman" w:hAnsi="Times New Roman"/>
          <w:color w:val="000000"/>
          <w:sz w:val="24"/>
          <w:szCs w:val="24"/>
          <w:lang w:eastAsia="lt-LT"/>
        </w:rPr>
      </w:pPr>
    </w:p>
    <w:p w:rsidR="004E18B6" w:rsidRDefault="004E18B6" w:rsidP="00307114">
      <w:pPr>
        <w:spacing w:after="0" w:line="240" w:lineRule="auto"/>
        <w:ind w:firstLine="840"/>
        <w:jc w:val="both"/>
        <w:rPr>
          <w:rFonts w:ascii="Times New Roman" w:eastAsia="Times New Roman" w:hAnsi="Times New Roman"/>
          <w:color w:val="000000"/>
          <w:sz w:val="24"/>
          <w:szCs w:val="24"/>
          <w:lang w:eastAsia="lt-LT"/>
        </w:rPr>
      </w:pPr>
    </w:p>
    <w:p w:rsidR="004E18B6" w:rsidRDefault="004E18B6" w:rsidP="004E18B6">
      <w:pPr>
        <w:spacing w:after="0" w:line="240" w:lineRule="auto"/>
        <w:ind w:firstLine="840"/>
        <w:jc w:val="center"/>
        <w:rPr>
          <w:rFonts w:ascii="Times New Roman" w:eastAsia="Times New Roman" w:hAnsi="Times New Roman"/>
          <w:b/>
          <w:color w:val="000000"/>
          <w:sz w:val="24"/>
          <w:szCs w:val="24"/>
          <w:lang w:eastAsia="lt-LT"/>
        </w:rPr>
      </w:pPr>
      <w:r w:rsidRPr="00F34932">
        <w:rPr>
          <w:rFonts w:ascii="Times New Roman" w:eastAsia="Times New Roman" w:hAnsi="Times New Roman"/>
          <w:b/>
          <w:color w:val="000000"/>
          <w:sz w:val="24"/>
          <w:szCs w:val="24"/>
          <w:lang w:eastAsia="lt-LT"/>
        </w:rPr>
        <w:t>VI</w:t>
      </w:r>
      <w:r w:rsidR="00D42798">
        <w:rPr>
          <w:rFonts w:ascii="Times New Roman" w:eastAsia="Times New Roman" w:hAnsi="Times New Roman"/>
          <w:b/>
          <w:color w:val="000000"/>
          <w:sz w:val="24"/>
          <w:szCs w:val="24"/>
          <w:lang w:eastAsia="lt-LT"/>
        </w:rPr>
        <w:t>II</w:t>
      </w:r>
      <w:r w:rsidRPr="00F34932">
        <w:rPr>
          <w:rFonts w:ascii="Times New Roman" w:eastAsia="Times New Roman" w:hAnsi="Times New Roman"/>
          <w:b/>
          <w:color w:val="000000"/>
          <w:sz w:val="24"/>
          <w:szCs w:val="24"/>
          <w:lang w:eastAsia="lt-LT"/>
        </w:rPr>
        <w:t xml:space="preserve">. BAIGIAMOSIOS NUOSTATOS </w:t>
      </w:r>
    </w:p>
    <w:p w:rsidR="004C7F8E" w:rsidRDefault="004C7F8E" w:rsidP="004E18B6">
      <w:pPr>
        <w:spacing w:after="0" w:line="240" w:lineRule="auto"/>
        <w:ind w:firstLine="840"/>
        <w:jc w:val="center"/>
        <w:rPr>
          <w:rFonts w:ascii="Times New Roman" w:eastAsia="Times New Roman" w:hAnsi="Times New Roman"/>
          <w:b/>
          <w:color w:val="000000"/>
          <w:sz w:val="24"/>
          <w:szCs w:val="24"/>
          <w:lang w:eastAsia="lt-LT"/>
        </w:rPr>
      </w:pPr>
    </w:p>
    <w:p w:rsidR="004C7F8E" w:rsidRDefault="004C7F8E"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53.   Pradinio ugdymo programoje pirmoje klasėje mokantis mokytojas susipažįsta su priešmokyklinio ugdymo pedagogo parengtomis rekomendacijomis apie vaiko pasiekimus ir individualią pažangą ir užtikrina</w:t>
      </w:r>
      <w:r w:rsidR="0007345D">
        <w:rPr>
          <w:rFonts w:ascii="Times New Roman" w:eastAsia="Times New Roman" w:hAnsi="Times New Roman"/>
          <w:color w:val="000000"/>
          <w:sz w:val="24"/>
          <w:szCs w:val="24"/>
          <w:lang w:eastAsia="lt-LT"/>
        </w:rPr>
        <w:t xml:space="preserve"> ugdymosi tęstinumą.</w:t>
      </w:r>
    </w:p>
    <w:p w:rsidR="0007345D" w:rsidRDefault="0007345D"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54.      Pagrindinio ugdymo programos dalykų mokytojai susipažįsta su kiekvieno mokinio Pradinio ugdymo programos baigimo pasiekimų ir pažangos vertinimo aprašu ir užtikrina ugdymosi tęstinumą.</w:t>
      </w:r>
    </w:p>
    <w:p w:rsidR="0007345D" w:rsidRDefault="0007345D"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    Vidurinio ugdymo programos dalyk</w:t>
      </w:r>
      <w:r w:rsidR="00072054">
        <w:rPr>
          <w:rFonts w:ascii="Times New Roman" w:eastAsia="Times New Roman" w:hAnsi="Times New Roman"/>
          <w:color w:val="000000"/>
          <w:sz w:val="24"/>
          <w:szCs w:val="24"/>
          <w:lang w:eastAsia="lt-LT"/>
        </w:rPr>
        <w:t>ų</w:t>
      </w:r>
      <w:r>
        <w:rPr>
          <w:rFonts w:ascii="Times New Roman" w:eastAsia="Times New Roman" w:hAnsi="Times New Roman"/>
          <w:color w:val="000000"/>
          <w:sz w:val="24"/>
          <w:szCs w:val="24"/>
          <w:lang w:eastAsia="lt-LT"/>
        </w:rPr>
        <w:t xml:space="preserve"> mokytojai susipažįsta su kiekvieno mokinio pagrindinio ugdymosi rezultatais ir užtikrina ugdymosi tęstinumą.</w:t>
      </w:r>
    </w:p>
    <w:p w:rsidR="0007345D" w:rsidRDefault="0007345D"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56.     Vertinami mokinio individual</w:t>
      </w:r>
      <w:r w:rsidR="00072054">
        <w:rPr>
          <w:rFonts w:ascii="Times New Roman" w:eastAsia="Times New Roman" w:hAnsi="Times New Roman"/>
          <w:color w:val="000000"/>
          <w:sz w:val="24"/>
          <w:szCs w:val="24"/>
          <w:lang w:eastAsia="lt-LT"/>
        </w:rPr>
        <w:t>ū</w:t>
      </w:r>
      <w:r>
        <w:rPr>
          <w:rFonts w:ascii="Times New Roman" w:eastAsia="Times New Roman" w:hAnsi="Times New Roman"/>
          <w:color w:val="000000"/>
          <w:sz w:val="24"/>
          <w:szCs w:val="24"/>
          <w:lang w:eastAsia="lt-LT"/>
        </w:rPr>
        <w:t>s pasiekimai ir pažanga, nelyginama su kitų mokinių pasiekimais.</w:t>
      </w:r>
    </w:p>
    <w:p w:rsidR="0007345D" w:rsidRDefault="0007345D"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57.    </w:t>
      </w:r>
      <w:r w:rsidR="003606A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Kiekvieno dalyko mokytojai parengia savo dalyko vertinimo metodiką ir aprobuoja metodinėje grupėje.</w:t>
      </w:r>
    </w:p>
    <w:p w:rsidR="0007345D" w:rsidRDefault="0007345D"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58.   </w:t>
      </w:r>
      <w:r w:rsidR="003606A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Su Aprašu dalykų mokytojai mokslo metų pradžioje</w:t>
      </w:r>
      <w:r w:rsidR="003606AC">
        <w:rPr>
          <w:rFonts w:ascii="Times New Roman" w:eastAsia="Times New Roman" w:hAnsi="Times New Roman"/>
          <w:color w:val="000000"/>
          <w:sz w:val="24"/>
          <w:szCs w:val="24"/>
          <w:lang w:eastAsia="lt-LT"/>
        </w:rPr>
        <w:t xml:space="preserve"> arba mokiniui atvykus mokytis supažindina pasirašytinai.</w:t>
      </w:r>
    </w:p>
    <w:p w:rsidR="003606AC" w:rsidRDefault="003606AC"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59.   Su Aprašu klasės vadovas mokslo metų pradžioje per pirmąjį tėvų susirinkimą supažindina tėvus.</w:t>
      </w:r>
    </w:p>
    <w:p w:rsidR="003606AC" w:rsidRDefault="003606AC"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     Aprašu vadovaujasi visi mokytojai.</w:t>
      </w:r>
    </w:p>
    <w:p w:rsidR="003606AC" w:rsidRDefault="003606AC" w:rsidP="004C7F8E">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61.    Aprašas skelbiamas gimnazijos internetinėje svetainėje, dalyko vertinimo metodikos – kabinetuose.</w:t>
      </w:r>
    </w:p>
    <w:p w:rsidR="003606AC" w:rsidRDefault="003606AC" w:rsidP="003606AC">
      <w:pPr>
        <w:spacing w:after="0" w:line="240" w:lineRule="auto"/>
        <w:ind w:firstLine="84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62.  Mokinių</w:t>
      </w:r>
      <w:r w:rsidRPr="00397F2C">
        <w:rPr>
          <w:rFonts w:ascii="Times New Roman" w:eastAsia="Times New Roman" w:hAnsi="Times New Roman"/>
          <w:color w:val="000000"/>
          <w:sz w:val="24"/>
          <w:szCs w:val="24"/>
          <w:lang w:eastAsia="lt-LT"/>
        </w:rPr>
        <w:t xml:space="preserve"> pažangos ir pasiekimų vertinimo tvarkos aprašas gali būti koreguojamas, atsižvelgiant į naujus patvirtintus dokumentus, reglamentuojančius ugdymą, </w:t>
      </w:r>
      <w:r>
        <w:rPr>
          <w:rFonts w:ascii="Times New Roman" w:eastAsia="Times New Roman" w:hAnsi="Times New Roman"/>
          <w:color w:val="000000"/>
          <w:sz w:val="24"/>
          <w:szCs w:val="24"/>
          <w:lang w:eastAsia="lt-LT"/>
        </w:rPr>
        <w:t>mokinių</w:t>
      </w:r>
      <w:r w:rsidRPr="00397F2C">
        <w:rPr>
          <w:rFonts w:ascii="Times New Roman" w:eastAsia="Times New Roman" w:hAnsi="Times New Roman"/>
          <w:color w:val="000000"/>
          <w:sz w:val="24"/>
          <w:szCs w:val="24"/>
          <w:lang w:eastAsia="lt-LT"/>
        </w:rPr>
        <w:t xml:space="preserve"> pasiekimų vertinimą, jų įteisinimą, vertinimo rezultatų panaudojimą. </w:t>
      </w:r>
    </w:p>
    <w:p w:rsidR="003606AC" w:rsidRPr="004C7F8E" w:rsidRDefault="003606AC" w:rsidP="004C7F8E">
      <w:pPr>
        <w:spacing w:after="0" w:line="240" w:lineRule="auto"/>
        <w:ind w:firstLine="840"/>
        <w:jc w:val="both"/>
        <w:rPr>
          <w:rFonts w:ascii="Times New Roman" w:eastAsia="Times New Roman" w:hAnsi="Times New Roman"/>
          <w:sz w:val="24"/>
          <w:szCs w:val="24"/>
          <w:lang w:eastAsia="lt-LT"/>
        </w:rPr>
      </w:pPr>
    </w:p>
    <w:p w:rsidR="004E18B6" w:rsidRDefault="004E18B6" w:rsidP="00307114">
      <w:pPr>
        <w:spacing w:after="0" w:line="240" w:lineRule="auto"/>
        <w:ind w:firstLine="840"/>
        <w:jc w:val="both"/>
        <w:rPr>
          <w:rFonts w:ascii="Times New Roman" w:eastAsia="Times New Roman" w:hAnsi="Times New Roman"/>
          <w:color w:val="000000"/>
          <w:sz w:val="24"/>
          <w:szCs w:val="24"/>
          <w:lang w:eastAsia="lt-LT"/>
        </w:rPr>
      </w:pPr>
    </w:p>
    <w:p w:rsidR="004E18B6" w:rsidRPr="00397F2C" w:rsidRDefault="004E18B6" w:rsidP="004E18B6">
      <w:pPr>
        <w:spacing w:after="0" w:line="240" w:lineRule="auto"/>
        <w:ind w:firstLine="840"/>
        <w:jc w:val="center"/>
        <w:rPr>
          <w:rFonts w:ascii="Times New Roman" w:eastAsia="Times New Roman" w:hAnsi="Times New Roman"/>
          <w:sz w:val="24"/>
          <w:szCs w:val="24"/>
          <w:lang w:eastAsia="lt-LT"/>
        </w:rPr>
      </w:pPr>
    </w:p>
    <w:p w:rsidR="00A644A6" w:rsidRPr="00072054" w:rsidRDefault="00072054" w:rsidP="0007205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color w:val="000000"/>
          <w:sz w:val="24"/>
          <w:szCs w:val="24"/>
          <w:lang w:eastAsia="lt-LT"/>
        </w:rPr>
        <w:t xml:space="preserve">______________________ </w:t>
      </w:r>
    </w:p>
    <w:sectPr w:rsidR="00A644A6" w:rsidRPr="00072054" w:rsidSect="00307114">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06" w:rsidRDefault="008E0E06" w:rsidP="00307114">
      <w:pPr>
        <w:spacing w:after="0" w:line="240" w:lineRule="auto"/>
      </w:pPr>
      <w:r>
        <w:separator/>
      </w:r>
    </w:p>
  </w:endnote>
  <w:endnote w:type="continuationSeparator" w:id="0">
    <w:p w:rsidR="008E0E06" w:rsidRDefault="008E0E06" w:rsidP="0030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n-ea">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06" w:rsidRDefault="008E0E06" w:rsidP="00307114">
      <w:pPr>
        <w:spacing w:after="0" w:line="240" w:lineRule="auto"/>
      </w:pPr>
      <w:r>
        <w:separator/>
      </w:r>
    </w:p>
  </w:footnote>
  <w:footnote w:type="continuationSeparator" w:id="0">
    <w:p w:rsidR="008E0E06" w:rsidRDefault="008E0E06" w:rsidP="00307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14" w:rsidRDefault="00F45241">
    <w:pPr>
      <w:pStyle w:val="Antrats"/>
      <w:jc w:val="center"/>
    </w:pPr>
    <w:r>
      <w:fldChar w:fldCharType="begin"/>
    </w:r>
    <w:r>
      <w:instrText xml:space="preserve"> PAGE   \* MERGEFORMAT </w:instrText>
    </w:r>
    <w:r>
      <w:fldChar w:fldCharType="separate"/>
    </w:r>
    <w:r w:rsidR="00B36A5A">
      <w:rPr>
        <w:noProof/>
      </w:rPr>
      <w:t>2</w:t>
    </w:r>
    <w:r>
      <w:rPr>
        <w:noProof/>
      </w:rPr>
      <w:fldChar w:fldCharType="end"/>
    </w:r>
  </w:p>
  <w:p w:rsidR="00307114" w:rsidRDefault="0030711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Antra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4" w15:restartNumberingAfterBreak="0">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D"/>
    <w:multiLevelType w:val="multilevel"/>
    <w:tmpl w:val="0000001D"/>
    <w:name w:val="WW8Num28"/>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0000020"/>
    <w:multiLevelType w:val="multilevel"/>
    <w:tmpl w:val="00000020"/>
    <w:name w:val="WW8Num31"/>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0000026"/>
    <w:multiLevelType w:val="multilevel"/>
    <w:tmpl w:val="00000026"/>
    <w:name w:val="WW8Num38"/>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3BAA2279"/>
    <w:multiLevelType w:val="hybridMultilevel"/>
    <w:tmpl w:val="763EA8C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A644A6"/>
    <w:rsid w:val="0001406E"/>
    <w:rsid w:val="0002643D"/>
    <w:rsid w:val="00057EEE"/>
    <w:rsid w:val="00070520"/>
    <w:rsid w:val="00072054"/>
    <w:rsid w:val="0007345D"/>
    <w:rsid w:val="000C7910"/>
    <w:rsid w:val="00117C19"/>
    <w:rsid w:val="00131CE5"/>
    <w:rsid w:val="00135C91"/>
    <w:rsid w:val="0018227E"/>
    <w:rsid w:val="00183CE3"/>
    <w:rsid w:val="001F5F1C"/>
    <w:rsid w:val="002C7F17"/>
    <w:rsid w:val="002D1751"/>
    <w:rsid w:val="002D1853"/>
    <w:rsid w:val="002E20F7"/>
    <w:rsid w:val="00307114"/>
    <w:rsid w:val="0031770E"/>
    <w:rsid w:val="00355F9A"/>
    <w:rsid w:val="00357B57"/>
    <w:rsid w:val="003606AC"/>
    <w:rsid w:val="00374BC7"/>
    <w:rsid w:val="003A2859"/>
    <w:rsid w:val="003C4121"/>
    <w:rsid w:val="003E3FE4"/>
    <w:rsid w:val="00407A60"/>
    <w:rsid w:val="00436E74"/>
    <w:rsid w:val="00453981"/>
    <w:rsid w:val="00460A67"/>
    <w:rsid w:val="00482DC9"/>
    <w:rsid w:val="00486666"/>
    <w:rsid w:val="004953C1"/>
    <w:rsid w:val="004C7F8E"/>
    <w:rsid w:val="004D482D"/>
    <w:rsid w:val="004E18B6"/>
    <w:rsid w:val="004F3D21"/>
    <w:rsid w:val="004F7AA7"/>
    <w:rsid w:val="00506514"/>
    <w:rsid w:val="00511EC9"/>
    <w:rsid w:val="00554FE3"/>
    <w:rsid w:val="00575CDB"/>
    <w:rsid w:val="00580EB8"/>
    <w:rsid w:val="00603BC0"/>
    <w:rsid w:val="006054E6"/>
    <w:rsid w:val="00662E3F"/>
    <w:rsid w:val="0066435B"/>
    <w:rsid w:val="00695731"/>
    <w:rsid w:val="006B0F33"/>
    <w:rsid w:val="007050B9"/>
    <w:rsid w:val="00761970"/>
    <w:rsid w:val="007A7E35"/>
    <w:rsid w:val="007D021F"/>
    <w:rsid w:val="007D1BC9"/>
    <w:rsid w:val="008002B9"/>
    <w:rsid w:val="00890345"/>
    <w:rsid w:val="008A27E4"/>
    <w:rsid w:val="008C4107"/>
    <w:rsid w:val="008E0E06"/>
    <w:rsid w:val="008E6C30"/>
    <w:rsid w:val="009711B5"/>
    <w:rsid w:val="00976745"/>
    <w:rsid w:val="009C797C"/>
    <w:rsid w:val="00A00243"/>
    <w:rsid w:val="00A4485B"/>
    <w:rsid w:val="00A644A6"/>
    <w:rsid w:val="00A67E1C"/>
    <w:rsid w:val="00AB0844"/>
    <w:rsid w:val="00AF5864"/>
    <w:rsid w:val="00B06732"/>
    <w:rsid w:val="00B36A5A"/>
    <w:rsid w:val="00B41896"/>
    <w:rsid w:val="00B80D13"/>
    <w:rsid w:val="00BB6E66"/>
    <w:rsid w:val="00BE65E7"/>
    <w:rsid w:val="00BF0622"/>
    <w:rsid w:val="00BF1272"/>
    <w:rsid w:val="00C20543"/>
    <w:rsid w:val="00C35CE2"/>
    <w:rsid w:val="00C53F8A"/>
    <w:rsid w:val="00C61542"/>
    <w:rsid w:val="00C72A98"/>
    <w:rsid w:val="00CB7F2F"/>
    <w:rsid w:val="00CD413E"/>
    <w:rsid w:val="00D062E6"/>
    <w:rsid w:val="00D42798"/>
    <w:rsid w:val="00DB6895"/>
    <w:rsid w:val="00DC0F49"/>
    <w:rsid w:val="00DE48BF"/>
    <w:rsid w:val="00E05100"/>
    <w:rsid w:val="00E3287F"/>
    <w:rsid w:val="00E46B89"/>
    <w:rsid w:val="00E51C10"/>
    <w:rsid w:val="00E91B27"/>
    <w:rsid w:val="00EE70F7"/>
    <w:rsid w:val="00F27952"/>
    <w:rsid w:val="00F34932"/>
    <w:rsid w:val="00F421F4"/>
    <w:rsid w:val="00F45241"/>
    <w:rsid w:val="00F77502"/>
    <w:rsid w:val="00F87601"/>
    <w:rsid w:val="00FB33A4"/>
    <w:rsid w:val="00FE11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BD759-622B-4DDF-BE0E-C3DF6CDF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DokChampa"/>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44A6"/>
    <w:pPr>
      <w:suppressAutoHyphens/>
      <w:spacing w:after="200" w:line="276" w:lineRule="auto"/>
    </w:pPr>
    <w:rPr>
      <w:rFonts w:ascii="Calibri" w:hAnsi="Calibri" w:cs="Times New Roman"/>
      <w:sz w:val="22"/>
      <w:szCs w:val="22"/>
      <w:lang w:eastAsia="ar-SA"/>
    </w:rPr>
  </w:style>
  <w:style w:type="paragraph" w:styleId="Antrat4">
    <w:name w:val="heading 4"/>
    <w:basedOn w:val="prastasis"/>
    <w:next w:val="Pagrindinistekstas"/>
    <w:link w:val="Antrat4Diagrama"/>
    <w:qFormat/>
    <w:rsid w:val="00A644A6"/>
    <w:pPr>
      <w:numPr>
        <w:ilvl w:val="3"/>
        <w:numId w:val="1"/>
      </w:numPr>
      <w:spacing w:before="280" w:after="280" w:line="240" w:lineRule="auto"/>
      <w:outlineLvl w:val="3"/>
    </w:pPr>
    <w:rPr>
      <w:rFonts w:ascii="Times New Roman" w:eastAsia="Times New Roman" w:hAnsi="Times New Roman"/>
      <w:b/>
      <w:bCs/>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rsid w:val="00A644A6"/>
    <w:rPr>
      <w:rFonts w:eastAsia="Times New Roman" w:cs="Times New Roman"/>
      <w:b/>
      <w:bCs/>
      <w:szCs w:val="24"/>
      <w:lang w:val="en-US" w:eastAsia="ar-SA"/>
    </w:rPr>
  </w:style>
  <w:style w:type="character" w:customStyle="1" w:styleId="WW8Num1z0">
    <w:name w:val="WW8Num1z0"/>
    <w:rsid w:val="00A644A6"/>
    <w:rPr>
      <w:rFonts w:ascii="Symbol" w:hAnsi="Symbol" w:cs="Symbol" w:hint="default"/>
    </w:rPr>
  </w:style>
  <w:style w:type="character" w:customStyle="1" w:styleId="WW8Num1z1">
    <w:name w:val="WW8Num1z1"/>
    <w:rsid w:val="00A644A6"/>
    <w:rPr>
      <w:rFonts w:ascii="Courier New" w:hAnsi="Courier New" w:cs="Courier New" w:hint="default"/>
    </w:rPr>
  </w:style>
  <w:style w:type="character" w:customStyle="1" w:styleId="WW8Num1z2">
    <w:name w:val="WW8Num1z2"/>
    <w:rsid w:val="00A644A6"/>
    <w:rPr>
      <w:rFonts w:ascii="Wingdings" w:hAnsi="Wingdings" w:cs="Wingdings" w:hint="default"/>
    </w:rPr>
  </w:style>
  <w:style w:type="character" w:customStyle="1" w:styleId="WW8Num2z0">
    <w:name w:val="WW8Num2z0"/>
    <w:rsid w:val="00A644A6"/>
    <w:rPr>
      <w:rFonts w:cs="Times New Roman" w:hint="default"/>
    </w:rPr>
  </w:style>
  <w:style w:type="character" w:customStyle="1" w:styleId="WW8Num2z1">
    <w:name w:val="WW8Num2z1"/>
    <w:rsid w:val="00A644A6"/>
    <w:rPr>
      <w:rFonts w:cs="Times New Roman"/>
    </w:rPr>
  </w:style>
  <w:style w:type="character" w:customStyle="1" w:styleId="WW8Num3z0">
    <w:name w:val="WW8Num3z0"/>
    <w:rsid w:val="00A644A6"/>
    <w:rPr>
      <w:rFonts w:ascii="Symbol" w:hAnsi="Symbol" w:cs="Symbol" w:hint="default"/>
      <w:sz w:val="24"/>
      <w:szCs w:val="24"/>
    </w:rPr>
  </w:style>
  <w:style w:type="character" w:customStyle="1" w:styleId="WW8Num3z1">
    <w:name w:val="WW8Num3z1"/>
    <w:rsid w:val="00A644A6"/>
    <w:rPr>
      <w:rFonts w:ascii="Courier New" w:hAnsi="Courier New" w:cs="Courier New" w:hint="default"/>
    </w:rPr>
  </w:style>
  <w:style w:type="character" w:customStyle="1" w:styleId="WW8Num3z2">
    <w:name w:val="WW8Num3z2"/>
    <w:rsid w:val="00A644A6"/>
    <w:rPr>
      <w:rFonts w:ascii="Wingdings" w:hAnsi="Wingdings" w:cs="Wingdings" w:hint="default"/>
    </w:rPr>
  </w:style>
  <w:style w:type="character" w:customStyle="1" w:styleId="WW8Num4z0">
    <w:name w:val="WW8Num4z0"/>
    <w:rsid w:val="00A644A6"/>
    <w:rPr>
      <w:rFonts w:ascii="Symbol" w:hAnsi="Symbol" w:cs="Symbol" w:hint="default"/>
    </w:rPr>
  </w:style>
  <w:style w:type="character" w:customStyle="1" w:styleId="WW8Num4z1">
    <w:name w:val="WW8Num4z1"/>
    <w:rsid w:val="00A644A6"/>
  </w:style>
  <w:style w:type="character" w:customStyle="1" w:styleId="WW8Num4z2">
    <w:name w:val="WW8Num4z2"/>
    <w:rsid w:val="00A644A6"/>
  </w:style>
  <w:style w:type="character" w:customStyle="1" w:styleId="WW8Num4z3">
    <w:name w:val="WW8Num4z3"/>
    <w:rsid w:val="00A644A6"/>
  </w:style>
  <w:style w:type="character" w:customStyle="1" w:styleId="WW8Num4z4">
    <w:name w:val="WW8Num4z4"/>
    <w:rsid w:val="00A644A6"/>
  </w:style>
  <w:style w:type="character" w:customStyle="1" w:styleId="WW8Num4z5">
    <w:name w:val="WW8Num4z5"/>
    <w:rsid w:val="00A644A6"/>
  </w:style>
  <w:style w:type="character" w:customStyle="1" w:styleId="WW8Num4z6">
    <w:name w:val="WW8Num4z6"/>
    <w:rsid w:val="00A644A6"/>
  </w:style>
  <w:style w:type="character" w:customStyle="1" w:styleId="WW8Num4z7">
    <w:name w:val="WW8Num4z7"/>
    <w:rsid w:val="00A644A6"/>
  </w:style>
  <w:style w:type="character" w:customStyle="1" w:styleId="WW8Num4z8">
    <w:name w:val="WW8Num4z8"/>
    <w:rsid w:val="00A644A6"/>
  </w:style>
  <w:style w:type="character" w:customStyle="1" w:styleId="WW8Num5z0">
    <w:name w:val="WW8Num5z0"/>
    <w:rsid w:val="00A644A6"/>
    <w:rPr>
      <w:rFonts w:ascii="Symbol" w:hAnsi="Symbol" w:cs="Symbol" w:hint="default"/>
    </w:rPr>
  </w:style>
  <w:style w:type="character" w:customStyle="1" w:styleId="WW8Num5z1">
    <w:name w:val="WW8Num5z1"/>
    <w:rsid w:val="00A644A6"/>
    <w:rPr>
      <w:rFonts w:ascii="Courier New" w:hAnsi="Courier New" w:cs="Courier New" w:hint="default"/>
    </w:rPr>
  </w:style>
  <w:style w:type="character" w:customStyle="1" w:styleId="WW8Num5z2">
    <w:name w:val="WW8Num5z2"/>
    <w:rsid w:val="00A644A6"/>
    <w:rPr>
      <w:rFonts w:ascii="Wingdings" w:hAnsi="Wingdings" w:cs="Wingdings" w:hint="default"/>
    </w:rPr>
  </w:style>
  <w:style w:type="character" w:customStyle="1" w:styleId="WW8Num6z0">
    <w:name w:val="WW8Num6z0"/>
    <w:rsid w:val="00A644A6"/>
    <w:rPr>
      <w:rFonts w:ascii="Symbol" w:eastAsia="+mn-ea" w:hAnsi="Symbol" w:cs="Symbol" w:hint="default"/>
      <w:kern w:val="1"/>
      <w:sz w:val="24"/>
      <w:szCs w:val="24"/>
    </w:rPr>
  </w:style>
  <w:style w:type="character" w:customStyle="1" w:styleId="WW8Num6z1">
    <w:name w:val="WW8Num6z1"/>
    <w:rsid w:val="00A644A6"/>
    <w:rPr>
      <w:rFonts w:ascii="Courier New" w:hAnsi="Courier New" w:cs="Courier New" w:hint="default"/>
    </w:rPr>
  </w:style>
  <w:style w:type="character" w:customStyle="1" w:styleId="WW8Num6z2">
    <w:name w:val="WW8Num6z2"/>
    <w:rsid w:val="00A644A6"/>
    <w:rPr>
      <w:rFonts w:ascii="Wingdings" w:hAnsi="Wingdings" w:cs="Wingdings" w:hint="default"/>
    </w:rPr>
  </w:style>
  <w:style w:type="character" w:customStyle="1" w:styleId="WW8Num7z0">
    <w:name w:val="WW8Num7z0"/>
    <w:rsid w:val="00A644A6"/>
    <w:rPr>
      <w:rFonts w:ascii="Times New Roman" w:hAnsi="Times New Roman" w:cs="Times New Roman" w:hint="default"/>
    </w:rPr>
  </w:style>
  <w:style w:type="character" w:customStyle="1" w:styleId="WW8Num8z0">
    <w:name w:val="WW8Num8z0"/>
    <w:rsid w:val="00A644A6"/>
    <w:rPr>
      <w:rFonts w:ascii="Symbol" w:hAnsi="Symbol" w:cs="Symbol" w:hint="default"/>
    </w:rPr>
  </w:style>
  <w:style w:type="character" w:customStyle="1" w:styleId="WW8Num8z1">
    <w:name w:val="WW8Num8z1"/>
    <w:rsid w:val="00A644A6"/>
    <w:rPr>
      <w:rFonts w:ascii="Courier New" w:hAnsi="Courier New" w:cs="Courier New" w:hint="default"/>
    </w:rPr>
  </w:style>
  <w:style w:type="character" w:customStyle="1" w:styleId="WW8Num8z2">
    <w:name w:val="WW8Num8z2"/>
    <w:rsid w:val="00A644A6"/>
    <w:rPr>
      <w:rFonts w:ascii="Wingdings" w:hAnsi="Wingdings" w:cs="Wingdings" w:hint="default"/>
    </w:rPr>
  </w:style>
  <w:style w:type="character" w:customStyle="1" w:styleId="WW8Num9z0">
    <w:name w:val="WW8Num9z0"/>
    <w:rsid w:val="00A644A6"/>
    <w:rPr>
      <w:rFonts w:ascii="Symbol" w:hAnsi="Symbol" w:cs="Symbol" w:hint="default"/>
      <w:sz w:val="24"/>
      <w:szCs w:val="24"/>
    </w:rPr>
  </w:style>
  <w:style w:type="character" w:customStyle="1" w:styleId="WW8Num9z1">
    <w:name w:val="WW8Num9z1"/>
    <w:rsid w:val="00A644A6"/>
    <w:rPr>
      <w:rFonts w:ascii="Courier New" w:hAnsi="Courier New" w:cs="Courier New" w:hint="default"/>
    </w:rPr>
  </w:style>
  <w:style w:type="character" w:customStyle="1" w:styleId="WW8Num9z2">
    <w:name w:val="WW8Num9z2"/>
    <w:rsid w:val="00A644A6"/>
    <w:rPr>
      <w:rFonts w:ascii="Wingdings" w:hAnsi="Wingdings" w:cs="Wingdings" w:hint="default"/>
    </w:rPr>
  </w:style>
  <w:style w:type="character" w:customStyle="1" w:styleId="WW8Num10z0">
    <w:name w:val="WW8Num10z0"/>
    <w:rsid w:val="00A644A6"/>
    <w:rPr>
      <w:rFonts w:ascii="Symbol" w:hAnsi="Symbol" w:cs="Symbol" w:hint="default"/>
      <w:sz w:val="24"/>
      <w:szCs w:val="24"/>
    </w:rPr>
  </w:style>
  <w:style w:type="character" w:customStyle="1" w:styleId="WW8Num10z1">
    <w:name w:val="WW8Num10z1"/>
    <w:rsid w:val="00A644A6"/>
    <w:rPr>
      <w:rFonts w:ascii="Courier New" w:hAnsi="Courier New" w:cs="Courier New" w:hint="default"/>
    </w:rPr>
  </w:style>
  <w:style w:type="character" w:customStyle="1" w:styleId="WW8Num10z2">
    <w:name w:val="WW8Num10z2"/>
    <w:rsid w:val="00A644A6"/>
    <w:rPr>
      <w:rFonts w:ascii="Wingdings" w:hAnsi="Wingdings" w:cs="Wingdings" w:hint="default"/>
    </w:rPr>
  </w:style>
  <w:style w:type="character" w:customStyle="1" w:styleId="WW8Num11z0">
    <w:name w:val="WW8Num11z0"/>
    <w:rsid w:val="00A644A6"/>
    <w:rPr>
      <w:rFonts w:ascii="Times New Roman" w:hAnsi="Times New Roman" w:cs="Times New Roman" w:hint="default"/>
      <w:sz w:val="24"/>
      <w:szCs w:val="24"/>
    </w:rPr>
  </w:style>
  <w:style w:type="character" w:customStyle="1" w:styleId="WW8Num12z0">
    <w:name w:val="WW8Num12z0"/>
    <w:rsid w:val="00A644A6"/>
    <w:rPr>
      <w:rFonts w:ascii="Symbol" w:hAnsi="Symbol" w:cs="Symbol" w:hint="default"/>
    </w:rPr>
  </w:style>
  <w:style w:type="character" w:customStyle="1" w:styleId="WW8Num12z1">
    <w:name w:val="WW8Num12z1"/>
    <w:rsid w:val="00A644A6"/>
    <w:rPr>
      <w:rFonts w:ascii="Courier New" w:hAnsi="Courier New" w:cs="Courier New" w:hint="default"/>
    </w:rPr>
  </w:style>
  <w:style w:type="character" w:customStyle="1" w:styleId="WW8Num12z2">
    <w:name w:val="WW8Num12z2"/>
    <w:rsid w:val="00A644A6"/>
    <w:rPr>
      <w:rFonts w:ascii="Wingdings" w:hAnsi="Wingdings" w:cs="Wingdings" w:hint="default"/>
    </w:rPr>
  </w:style>
  <w:style w:type="character" w:customStyle="1" w:styleId="WW8Num13z0">
    <w:name w:val="WW8Num13z0"/>
    <w:rsid w:val="00A644A6"/>
    <w:rPr>
      <w:rFonts w:ascii="Symbol" w:hAnsi="Symbol" w:cs="Symbol" w:hint="default"/>
    </w:rPr>
  </w:style>
  <w:style w:type="character" w:customStyle="1" w:styleId="WW8Num13z1">
    <w:name w:val="WW8Num13z1"/>
    <w:rsid w:val="00A644A6"/>
    <w:rPr>
      <w:rFonts w:ascii="Courier New" w:hAnsi="Courier New" w:cs="Courier New" w:hint="default"/>
    </w:rPr>
  </w:style>
  <w:style w:type="character" w:customStyle="1" w:styleId="WW8Num13z2">
    <w:name w:val="WW8Num13z2"/>
    <w:rsid w:val="00A644A6"/>
    <w:rPr>
      <w:rFonts w:ascii="Wingdings" w:hAnsi="Wingdings" w:cs="Wingdings" w:hint="default"/>
    </w:rPr>
  </w:style>
  <w:style w:type="character" w:customStyle="1" w:styleId="WW8Num14z0">
    <w:name w:val="WW8Num14z0"/>
    <w:rsid w:val="00A644A6"/>
    <w:rPr>
      <w:rFonts w:ascii="Symbol" w:hAnsi="Symbol" w:cs="Symbol" w:hint="default"/>
    </w:rPr>
  </w:style>
  <w:style w:type="character" w:customStyle="1" w:styleId="WW8Num14z1">
    <w:name w:val="WW8Num14z1"/>
    <w:rsid w:val="00A644A6"/>
    <w:rPr>
      <w:rFonts w:ascii="Times New Roman" w:eastAsia="Times New Roman" w:hAnsi="Times New Roman" w:cs="Times New Roman" w:hint="default"/>
    </w:rPr>
  </w:style>
  <w:style w:type="character" w:customStyle="1" w:styleId="WW8Num14z2">
    <w:name w:val="WW8Num14z2"/>
    <w:rsid w:val="00A644A6"/>
    <w:rPr>
      <w:rFonts w:ascii="Wingdings" w:hAnsi="Wingdings" w:cs="Wingdings" w:hint="default"/>
    </w:rPr>
  </w:style>
  <w:style w:type="character" w:customStyle="1" w:styleId="WW8Num14z4">
    <w:name w:val="WW8Num14z4"/>
    <w:rsid w:val="00A644A6"/>
    <w:rPr>
      <w:rFonts w:ascii="Courier New" w:hAnsi="Courier New" w:cs="Courier New" w:hint="default"/>
    </w:rPr>
  </w:style>
  <w:style w:type="character" w:customStyle="1" w:styleId="WW8Num15z0">
    <w:name w:val="WW8Num15z0"/>
    <w:rsid w:val="00A644A6"/>
    <w:rPr>
      <w:rFonts w:ascii="Symbol" w:hAnsi="Symbol" w:cs="Symbol" w:hint="default"/>
    </w:rPr>
  </w:style>
  <w:style w:type="character" w:customStyle="1" w:styleId="WW8Num15z1">
    <w:name w:val="WW8Num15z1"/>
    <w:rsid w:val="00A644A6"/>
    <w:rPr>
      <w:rFonts w:ascii="Courier New" w:hAnsi="Courier New" w:cs="Courier New" w:hint="default"/>
    </w:rPr>
  </w:style>
  <w:style w:type="character" w:customStyle="1" w:styleId="WW8Num15z2">
    <w:name w:val="WW8Num15z2"/>
    <w:rsid w:val="00A644A6"/>
    <w:rPr>
      <w:rFonts w:ascii="Wingdings" w:hAnsi="Wingdings" w:cs="Wingdings" w:hint="default"/>
    </w:rPr>
  </w:style>
  <w:style w:type="character" w:customStyle="1" w:styleId="WW8Num16z0">
    <w:name w:val="WW8Num16z0"/>
    <w:rsid w:val="00A644A6"/>
    <w:rPr>
      <w:rFonts w:ascii="Symbol" w:hAnsi="Symbol" w:cs="Symbol" w:hint="default"/>
    </w:rPr>
  </w:style>
  <w:style w:type="character" w:customStyle="1" w:styleId="WW8Num16z1">
    <w:name w:val="WW8Num16z1"/>
    <w:rsid w:val="00A644A6"/>
    <w:rPr>
      <w:rFonts w:ascii="Courier New" w:hAnsi="Courier New" w:cs="Courier New" w:hint="default"/>
    </w:rPr>
  </w:style>
  <w:style w:type="character" w:customStyle="1" w:styleId="WW8Num16z2">
    <w:name w:val="WW8Num16z2"/>
    <w:rsid w:val="00A644A6"/>
    <w:rPr>
      <w:rFonts w:ascii="Wingdings" w:hAnsi="Wingdings" w:cs="Wingdings" w:hint="default"/>
    </w:rPr>
  </w:style>
  <w:style w:type="character" w:customStyle="1" w:styleId="WW8Num17z0">
    <w:name w:val="WW8Num17z0"/>
    <w:rsid w:val="00A644A6"/>
    <w:rPr>
      <w:rFonts w:ascii="Symbol" w:hAnsi="Symbol" w:cs="Symbol" w:hint="default"/>
      <w:sz w:val="24"/>
      <w:szCs w:val="24"/>
    </w:rPr>
  </w:style>
  <w:style w:type="character" w:customStyle="1" w:styleId="WW8Num17z1">
    <w:name w:val="WW8Num17z1"/>
    <w:rsid w:val="00A644A6"/>
    <w:rPr>
      <w:rFonts w:ascii="Courier New" w:hAnsi="Courier New" w:cs="Courier New" w:hint="default"/>
    </w:rPr>
  </w:style>
  <w:style w:type="character" w:customStyle="1" w:styleId="WW8Num17z2">
    <w:name w:val="WW8Num17z2"/>
    <w:rsid w:val="00A644A6"/>
    <w:rPr>
      <w:rFonts w:ascii="Wingdings" w:hAnsi="Wingdings" w:cs="Wingdings" w:hint="default"/>
    </w:rPr>
  </w:style>
  <w:style w:type="character" w:customStyle="1" w:styleId="WW8Num18z0">
    <w:name w:val="WW8Num18z0"/>
    <w:rsid w:val="00A644A6"/>
    <w:rPr>
      <w:rFonts w:ascii="Symbol" w:hAnsi="Symbol" w:cs="Symbol" w:hint="default"/>
      <w:sz w:val="24"/>
      <w:szCs w:val="24"/>
    </w:rPr>
  </w:style>
  <w:style w:type="character" w:customStyle="1" w:styleId="WW8Num18z1">
    <w:name w:val="WW8Num18z1"/>
    <w:rsid w:val="00A644A6"/>
    <w:rPr>
      <w:rFonts w:ascii="Courier New" w:hAnsi="Courier New" w:cs="Courier New" w:hint="default"/>
    </w:rPr>
  </w:style>
  <w:style w:type="character" w:customStyle="1" w:styleId="WW8Num18z2">
    <w:name w:val="WW8Num18z2"/>
    <w:rsid w:val="00A644A6"/>
    <w:rPr>
      <w:rFonts w:ascii="Wingdings" w:hAnsi="Wingdings" w:cs="Wingdings" w:hint="default"/>
    </w:rPr>
  </w:style>
  <w:style w:type="character" w:customStyle="1" w:styleId="WW8Num19z0">
    <w:name w:val="WW8Num19z0"/>
    <w:rsid w:val="00A644A6"/>
    <w:rPr>
      <w:rFonts w:ascii="Symbol" w:hAnsi="Symbol" w:cs="Symbol" w:hint="default"/>
      <w:sz w:val="23"/>
      <w:szCs w:val="23"/>
      <w:lang w:val="lt-LT"/>
    </w:rPr>
  </w:style>
  <w:style w:type="character" w:customStyle="1" w:styleId="WW8Num19z1">
    <w:name w:val="WW8Num19z1"/>
    <w:rsid w:val="00A644A6"/>
    <w:rPr>
      <w:rFonts w:ascii="Courier New" w:hAnsi="Courier New" w:cs="Courier New" w:hint="default"/>
    </w:rPr>
  </w:style>
  <w:style w:type="character" w:customStyle="1" w:styleId="WW8Num19z2">
    <w:name w:val="WW8Num19z2"/>
    <w:rsid w:val="00A644A6"/>
    <w:rPr>
      <w:rFonts w:ascii="Wingdings" w:hAnsi="Wingdings" w:cs="Wingdings" w:hint="default"/>
    </w:rPr>
  </w:style>
  <w:style w:type="character" w:customStyle="1" w:styleId="WW8Num20z0">
    <w:name w:val="WW8Num20z0"/>
    <w:rsid w:val="00A644A6"/>
    <w:rPr>
      <w:rFonts w:ascii="Wingdings" w:hAnsi="Wingdings" w:cs="Wingdings" w:hint="default"/>
      <w:sz w:val="20"/>
    </w:rPr>
  </w:style>
  <w:style w:type="character" w:customStyle="1" w:styleId="WW8Num20z1">
    <w:name w:val="WW8Num20z1"/>
    <w:rsid w:val="00A644A6"/>
    <w:rPr>
      <w:rFonts w:ascii="Courier New" w:hAnsi="Courier New" w:cs="Courier New" w:hint="default"/>
      <w:sz w:val="20"/>
    </w:rPr>
  </w:style>
  <w:style w:type="character" w:customStyle="1" w:styleId="WW8Num21z0">
    <w:name w:val="WW8Num21z0"/>
    <w:rsid w:val="00A644A6"/>
    <w:rPr>
      <w:rFonts w:ascii="Symbol" w:hAnsi="Symbol" w:cs="Symbol" w:hint="default"/>
    </w:rPr>
  </w:style>
  <w:style w:type="character" w:customStyle="1" w:styleId="WW8Num21z1">
    <w:name w:val="WW8Num21z1"/>
    <w:rsid w:val="00A644A6"/>
    <w:rPr>
      <w:rFonts w:ascii="Courier New" w:hAnsi="Courier New" w:cs="Courier New" w:hint="default"/>
    </w:rPr>
  </w:style>
  <w:style w:type="character" w:customStyle="1" w:styleId="WW8Num21z2">
    <w:name w:val="WW8Num21z2"/>
    <w:rsid w:val="00A644A6"/>
    <w:rPr>
      <w:rFonts w:ascii="Wingdings" w:hAnsi="Wingdings" w:cs="Wingdings" w:hint="default"/>
    </w:rPr>
  </w:style>
  <w:style w:type="character" w:customStyle="1" w:styleId="WW8Num22z0">
    <w:name w:val="WW8Num22z0"/>
    <w:rsid w:val="00A644A6"/>
    <w:rPr>
      <w:rFonts w:ascii="Times New Roman" w:hAnsi="Times New Roman" w:cs="Times New Roman" w:hint="default"/>
    </w:rPr>
  </w:style>
  <w:style w:type="character" w:customStyle="1" w:styleId="WW8Num23z0">
    <w:name w:val="WW8Num23z0"/>
    <w:rsid w:val="00A644A6"/>
    <w:rPr>
      <w:rFonts w:ascii="Symbol" w:hAnsi="Symbol" w:cs="Symbol" w:hint="default"/>
    </w:rPr>
  </w:style>
  <w:style w:type="character" w:customStyle="1" w:styleId="WW8Num23z1">
    <w:name w:val="WW8Num23z1"/>
    <w:rsid w:val="00A644A6"/>
    <w:rPr>
      <w:rFonts w:ascii="Courier New" w:hAnsi="Courier New" w:cs="Courier New" w:hint="default"/>
    </w:rPr>
  </w:style>
  <w:style w:type="character" w:customStyle="1" w:styleId="WW8Num23z2">
    <w:name w:val="WW8Num23z2"/>
    <w:rsid w:val="00A644A6"/>
    <w:rPr>
      <w:rFonts w:ascii="Wingdings" w:hAnsi="Wingdings" w:cs="Wingdings" w:hint="default"/>
    </w:rPr>
  </w:style>
  <w:style w:type="character" w:customStyle="1" w:styleId="WW8Num24z0">
    <w:name w:val="WW8Num24z0"/>
    <w:rsid w:val="00A644A6"/>
    <w:rPr>
      <w:rFonts w:ascii="Symbol" w:hAnsi="Symbol" w:cs="Symbol" w:hint="default"/>
    </w:rPr>
  </w:style>
  <w:style w:type="character" w:customStyle="1" w:styleId="WW8Num24z1">
    <w:name w:val="WW8Num24z1"/>
    <w:rsid w:val="00A644A6"/>
    <w:rPr>
      <w:rFonts w:ascii="Courier New" w:hAnsi="Courier New" w:cs="Courier New" w:hint="default"/>
    </w:rPr>
  </w:style>
  <w:style w:type="character" w:customStyle="1" w:styleId="WW8Num24z2">
    <w:name w:val="WW8Num24z2"/>
    <w:rsid w:val="00A644A6"/>
    <w:rPr>
      <w:rFonts w:ascii="Wingdings" w:hAnsi="Wingdings" w:cs="Wingdings" w:hint="default"/>
    </w:rPr>
  </w:style>
  <w:style w:type="character" w:customStyle="1" w:styleId="WW8Num25z0">
    <w:name w:val="WW8Num25z0"/>
    <w:rsid w:val="00A644A6"/>
    <w:rPr>
      <w:rFonts w:ascii="Symbol" w:hAnsi="Symbol" w:cs="Symbol" w:hint="default"/>
    </w:rPr>
  </w:style>
  <w:style w:type="character" w:customStyle="1" w:styleId="WW8Num25z1">
    <w:name w:val="WW8Num25z1"/>
    <w:rsid w:val="00A644A6"/>
    <w:rPr>
      <w:rFonts w:ascii="Courier New" w:hAnsi="Courier New" w:cs="Courier New" w:hint="default"/>
    </w:rPr>
  </w:style>
  <w:style w:type="character" w:customStyle="1" w:styleId="WW8Num25z2">
    <w:name w:val="WW8Num25z2"/>
    <w:rsid w:val="00A644A6"/>
    <w:rPr>
      <w:rFonts w:ascii="Wingdings" w:hAnsi="Wingdings" w:cs="Wingdings" w:hint="default"/>
    </w:rPr>
  </w:style>
  <w:style w:type="character" w:customStyle="1" w:styleId="WW8Num26z0">
    <w:name w:val="WW8Num26z0"/>
    <w:rsid w:val="00A644A6"/>
    <w:rPr>
      <w:rFonts w:ascii="Symbol" w:hAnsi="Symbol" w:cs="Symbol" w:hint="default"/>
    </w:rPr>
  </w:style>
  <w:style w:type="character" w:customStyle="1" w:styleId="WW8Num26z1">
    <w:name w:val="WW8Num26z1"/>
    <w:rsid w:val="00A644A6"/>
    <w:rPr>
      <w:rFonts w:ascii="Courier New" w:hAnsi="Courier New" w:cs="Courier New" w:hint="default"/>
    </w:rPr>
  </w:style>
  <w:style w:type="character" w:customStyle="1" w:styleId="WW8Num26z2">
    <w:name w:val="WW8Num26z2"/>
    <w:rsid w:val="00A644A6"/>
    <w:rPr>
      <w:rFonts w:ascii="Wingdings" w:hAnsi="Wingdings" w:cs="Wingdings" w:hint="default"/>
    </w:rPr>
  </w:style>
  <w:style w:type="character" w:customStyle="1" w:styleId="WW8Num27z0">
    <w:name w:val="WW8Num27z0"/>
    <w:rsid w:val="00A644A6"/>
    <w:rPr>
      <w:rFonts w:ascii="Symbol" w:hAnsi="Symbol" w:cs="Symbol" w:hint="default"/>
    </w:rPr>
  </w:style>
  <w:style w:type="character" w:customStyle="1" w:styleId="WW8Num27z2">
    <w:name w:val="WW8Num27z2"/>
    <w:rsid w:val="00A644A6"/>
    <w:rPr>
      <w:rFonts w:ascii="Wingdings" w:hAnsi="Wingdings" w:cs="Wingdings" w:hint="default"/>
    </w:rPr>
  </w:style>
  <w:style w:type="character" w:customStyle="1" w:styleId="WW8Num27z4">
    <w:name w:val="WW8Num27z4"/>
    <w:rsid w:val="00A644A6"/>
    <w:rPr>
      <w:rFonts w:ascii="Courier New" w:hAnsi="Courier New" w:cs="Courier New" w:hint="default"/>
    </w:rPr>
  </w:style>
  <w:style w:type="character" w:customStyle="1" w:styleId="WW8Num28z0">
    <w:name w:val="WW8Num28z0"/>
    <w:rsid w:val="00A644A6"/>
    <w:rPr>
      <w:rFonts w:hint="default"/>
      <w:b w:val="0"/>
    </w:rPr>
  </w:style>
  <w:style w:type="character" w:customStyle="1" w:styleId="WW8Num28z1">
    <w:name w:val="WW8Num28z1"/>
    <w:rsid w:val="00A644A6"/>
    <w:rPr>
      <w:rFonts w:hint="default"/>
    </w:rPr>
  </w:style>
  <w:style w:type="character" w:customStyle="1" w:styleId="WW8Num29z0">
    <w:name w:val="WW8Num29z0"/>
    <w:rsid w:val="00A644A6"/>
    <w:rPr>
      <w:rFonts w:ascii="Times New Roman" w:hAnsi="Times New Roman" w:cs="Times New Roman" w:hint="default"/>
      <w:sz w:val="24"/>
      <w:szCs w:val="24"/>
    </w:rPr>
  </w:style>
  <w:style w:type="character" w:customStyle="1" w:styleId="WW8Num30z0">
    <w:name w:val="WW8Num30z0"/>
    <w:rsid w:val="00A644A6"/>
    <w:rPr>
      <w:rFonts w:ascii="Symbol" w:hAnsi="Symbol" w:cs="Symbol" w:hint="default"/>
    </w:rPr>
  </w:style>
  <w:style w:type="character" w:customStyle="1" w:styleId="WW8Num30z1">
    <w:name w:val="WW8Num30z1"/>
    <w:rsid w:val="00A644A6"/>
    <w:rPr>
      <w:rFonts w:ascii="Courier New" w:hAnsi="Courier New" w:cs="Courier New" w:hint="default"/>
    </w:rPr>
  </w:style>
  <w:style w:type="character" w:customStyle="1" w:styleId="WW8Num30z2">
    <w:name w:val="WW8Num30z2"/>
    <w:rsid w:val="00A644A6"/>
    <w:rPr>
      <w:rFonts w:ascii="Wingdings" w:hAnsi="Wingdings" w:cs="Wingdings" w:hint="default"/>
    </w:rPr>
  </w:style>
  <w:style w:type="character" w:customStyle="1" w:styleId="WW8Num31z0">
    <w:name w:val="WW8Num31z0"/>
    <w:rsid w:val="00A644A6"/>
    <w:rPr>
      <w:rFonts w:hint="default"/>
      <w:b w:val="0"/>
    </w:rPr>
  </w:style>
  <w:style w:type="character" w:customStyle="1" w:styleId="WW8Num31z1">
    <w:name w:val="WW8Num31z1"/>
    <w:rsid w:val="00A644A6"/>
    <w:rPr>
      <w:rFonts w:hint="default"/>
    </w:rPr>
  </w:style>
  <w:style w:type="character" w:customStyle="1" w:styleId="WW8Num32z0">
    <w:name w:val="WW8Num32z0"/>
    <w:rsid w:val="00A644A6"/>
    <w:rPr>
      <w:rFonts w:ascii="Symbol" w:hAnsi="Symbol" w:cs="Symbol" w:hint="default"/>
      <w:sz w:val="24"/>
      <w:szCs w:val="24"/>
    </w:rPr>
  </w:style>
  <w:style w:type="character" w:customStyle="1" w:styleId="WW8Num32z1">
    <w:name w:val="WW8Num32z1"/>
    <w:rsid w:val="00A644A6"/>
    <w:rPr>
      <w:rFonts w:ascii="Courier New" w:hAnsi="Courier New" w:cs="Courier New" w:hint="default"/>
    </w:rPr>
  </w:style>
  <w:style w:type="character" w:customStyle="1" w:styleId="WW8Num32z2">
    <w:name w:val="WW8Num32z2"/>
    <w:rsid w:val="00A644A6"/>
    <w:rPr>
      <w:rFonts w:ascii="Wingdings" w:hAnsi="Wingdings" w:cs="Wingdings" w:hint="default"/>
    </w:rPr>
  </w:style>
  <w:style w:type="character" w:customStyle="1" w:styleId="WW8Num33z0">
    <w:name w:val="WW8Num33z0"/>
    <w:rsid w:val="00A644A6"/>
    <w:rPr>
      <w:rFonts w:ascii="Times New Roman" w:hAnsi="Times New Roman" w:cs="Times New Roman" w:hint="default"/>
    </w:rPr>
  </w:style>
  <w:style w:type="character" w:customStyle="1" w:styleId="WW8Num34z0">
    <w:name w:val="WW8Num34z0"/>
    <w:rsid w:val="00A644A6"/>
    <w:rPr>
      <w:rFonts w:ascii="Symbol" w:hAnsi="Symbol" w:cs="Symbol" w:hint="default"/>
    </w:rPr>
  </w:style>
  <w:style w:type="character" w:customStyle="1" w:styleId="WW8Num34z1">
    <w:name w:val="WW8Num34z1"/>
    <w:rsid w:val="00A644A6"/>
    <w:rPr>
      <w:rFonts w:ascii="Courier New" w:hAnsi="Courier New" w:cs="Courier New" w:hint="default"/>
    </w:rPr>
  </w:style>
  <w:style w:type="character" w:customStyle="1" w:styleId="WW8Num34z2">
    <w:name w:val="WW8Num34z2"/>
    <w:rsid w:val="00A644A6"/>
    <w:rPr>
      <w:rFonts w:ascii="Wingdings" w:hAnsi="Wingdings" w:cs="Wingdings" w:hint="default"/>
    </w:rPr>
  </w:style>
  <w:style w:type="character" w:customStyle="1" w:styleId="WW8Num35z0">
    <w:name w:val="WW8Num35z0"/>
    <w:rsid w:val="00A644A6"/>
    <w:rPr>
      <w:rFonts w:ascii="Symbol" w:eastAsia="Calibri" w:hAnsi="Symbol" w:cs="Symbol" w:hint="default"/>
    </w:rPr>
  </w:style>
  <w:style w:type="character" w:customStyle="1" w:styleId="WW8Num35z1">
    <w:name w:val="WW8Num35z1"/>
    <w:rsid w:val="00A644A6"/>
  </w:style>
  <w:style w:type="character" w:customStyle="1" w:styleId="WW8Num35z2">
    <w:name w:val="WW8Num35z2"/>
    <w:rsid w:val="00A644A6"/>
  </w:style>
  <w:style w:type="character" w:customStyle="1" w:styleId="WW8Num35z3">
    <w:name w:val="WW8Num35z3"/>
    <w:rsid w:val="00A644A6"/>
  </w:style>
  <w:style w:type="character" w:customStyle="1" w:styleId="WW8Num35z4">
    <w:name w:val="WW8Num35z4"/>
    <w:rsid w:val="00A644A6"/>
  </w:style>
  <w:style w:type="character" w:customStyle="1" w:styleId="WW8Num35z5">
    <w:name w:val="WW8Num35z5"/>
    <w:rsid w:val="00A644A6"/>
  </w:style>
  <w:style w:type="character" w:customStyle="1" w:styleId="WW8Num35z6">
    <w:name w:val="WW8Num35z6"/>
    <w:rsid w:val="00A644A6"/>
  </w:style>
  <w:style w:type="character" w:customStyle="1" w:styleId="WW8Num35z7">
    <w:name w:val="WW8Num35z7"/>
    <w:rsid w:val="00A644A6"/>
  </w:style>
  <w:style w:type="character" w:customStyle="1" w:styleId="WW8Num35z8">
    <w:name w:val="WW8Num35z8"/>
    <w:rsid w:val="00A644A6"/>
  </w:style>
  <w:style w:type="character" w:customStyle="1" w:styleId="WW8Num36z0">
    <w:name w:val="WW8Num36z0"/>
    <w:rsid w:val="00A644A6"/>
    <w:rPr>
      <w:rFonts w:ascii="Symbol" w:hAnsi="Symbol" w:cs="Symbol" w:hint="default"/>
    </w:rPr>
  </w:style>
  <w:style w:type="character" w:customStyle="1" w:styleId="WW8Num36z1">
    <w:name w:val="WW8Num36z1"/>
    <w:rsid w:val="00A644A6"/>
    <w:rPr>
      <w:rFonts w:ascii="Courier New" w:hAnsi="Courier New" w:cs="Courier New" w:hint="default"/>
    </w:rPr>
  </w:style>
  <w:style w:type="character" w:customStyle="1" w:styleId="WW8Num36z2">
    <w:name w:val="WW8Num36z2"/>
    <w:rsid w:val="00A644A6"/>
    <w:rPr>
      <w:rFonts w:ascii="Wingdings" w:hAnsi="Wingdings" w:cs="Wingdings" w:hint="default"/>
    </w:rPr>
  </w:style>
  <w:style w:type="character" w:customStyle="1" w:styleId="WW8Num37z0">
    <w:name w:val="WW8Num37z0"/>
    <w:rsid w:val="00A644A6"/>
    <w:rPr>
      <w:rFonts w:ascii="Times New Roman" w:hAnsi="Times New Roman" w:cs="Times New Roman" w:hint="default"/>
    </w:rPr>
  </w:style>
  <w:style w:type="character" w:customStyle="1" w:styleId="WW8Num38z0">
    <w:name w:val="WW8Num38z0"/>
    <w:rsid w:val="00A644A6"/>
    <w:rPr>
      <w:rFonts w:hint="default"/>
      <w:b w:val="0"/>
    </w:rPr>
  </w:style>
  <w:style w:type="character" w:customStyle="1" w:styleId="WW8Num38z1">
    <w:name w:val="WW8Num38z1"/>
    <w:rsid w:val="00A644A6"/>
    <w:rPr>
      <w:rFonts w:hint="default"/>
    </w:rPr>
  </w:style>
  <w:style w:type="character" w:customStyle="1" w:styleId="WW8Num39z0">
    <w:name w:val="WW8Num39z0"/>
    <w:rsid w:val="00A644A6"/>
    <w:rPr>
      <w:rFonts w:ascii="Symbol" w:hAnsi="Symbol" w:cs="Symbol" w:hint="default"/>
    </w:rPr>
  </w:style>
  <w:style w:type="character" w:customStyle="1" w:styleId="WW8Num39z1">
    <w:name w:val="WW8Num39z1"/>
    <w:rsid w:val="00A644A6"/>
    <w:rPr>
      <w:rFonts w:ascii="Courier New" w:hAnsi="Courier New" w:cs="Courier New" w:hint="default"/>
    </w:rPr>
  </w:style>
  <w:style w:type="character" w:customStyle="1" w:styleId="WW8Num39z2">
    <w:name w:val="WW8Num39z2"/>
    <w:rsid w:val="00A644A6"/>
    <w:rPr>
      <w:rFonts w:ascii="Wingdings" w:hAnsi="Wingdings" w:cs="Wingdings" w:hint="default"/>
    </w:rPr>
  </w:style>
  <w:style w:type="character" w:customStyle="1" w:styleId="WW8Num40z0">
    <w:name w:val="WW8Num40z0"/>
    <w:rsid w:val="00A644A6"/>
    <w:rPr>
      <w:rFonts w:ascii="Symbol" w:hAnsi="Symbol" w:cs="Symbol" w:hint="default"/>
    </w:rPr>
  </w:style>
  <w:style w:type="character" w:customStyle="1" w:styleId="WW8Num40z1">
    <w:name w:val="WW8Num40z1"/>
    <w:rsid w:val="00A644A6"/>
    <w:rPr>
      <w:rFonts w:ascii="Courier New" w:hAnsi="Courier New" w:cs="Courier New" w:hint="default"/>
    </w:rPr>
  </w:style>
  <w:style w:type="character" w:customStyle="1" w:styleId="WW8Num40z2">
    <w:name w:val="WW8Num40z2"/>
    <w:rsid w:val="00A644A6"/>
    <w:rPr>
      <w:rFonts w:ascii="Wingdings" w:hAnsi="Wingdings" w:cs="Wingdings" w:hint="default"/>
    </w:rPr>
  </w:style>
  <w:style w:type="character" w:customStyle="1" w:styleId="WW8Num41z0">
    <w:name w:val="WW8Num41z0"/>
    <w:rsid w:val="00A644A6"/>
    <w:rPr>
      <w:rFonts w:ascii="Symbol" w:hAnsi="Symbol" w:cs="Symbol" w:hint="default"/>
      <w:sz w:val="24"/>
      <w:szCs w:val="24"/>
    </w:rPr>
  </w:style>
  <w:style w:type="character" w:customStyle="1" w:styleId="WW8Num41z1">
    <w:name w:val="WW8Num41z1"/>
    <w:rsid w:val="00A644A6"/>
    <w:rPr>
      <w:rFonts w:ascii="Courier New" w:hAnsi="Courier New" w:cs="Courier New" w:hint="default"/>
    </w:rPr>
  </w:style>
  <w:style w:type="character" w:customStyle="1" w:styleId="WW8Num41z2">
    <w:name w:val="WW8Num41z2"/>
    <w:rsid w:val="00A644A6"/>
    <w:rPr>
      <w:rFonts w:ascii="Wingdings" w:hAnsi="Wingdings" w:cs="Wingdings" w:hint="default"/>
    </w:rPr>
  </w:style>
  <w:style w:type="character" w:customStyle="1" w:styleId="WW8Num42z0">
    <w:name w:val="WW8Num42z0"/>
    <w:rsid w:val="00A644A6"/>
    <w:rPr>
      <w:rFonts w:ascii="Symbol" w:hAnsi="Symbol" w:cs="Symbol" w:hint="default"/>
      <w:sz w:val="24"/>
      <w:szCs w:val="24"/>
    </w:rPr>
  </w:style>
  <w:style w:type="character" w:customStyle="1" w:styleId="WW8Num42z1">
    <w:name w:val="WW8Num42z1"/>
    <w:rsid w:val="00A644A6"/>
  </w:style>
  <w:style w:type="character" w:customStyle="1" w:styleId="WW8Num42z2">
    <w:name w:val="WW8Num42z2"/>
    <w:rsid w:val="00A644A6"/>
  </w:style>
  <w:style w:type="character" w:customStyle="1" w:styleId="WW8Num42z3">
    <w:name w:val="WW8Num42z3"/>
    <w:rsid w:val="00A644A6"/>
  </w:style>
  <w:style w:type="character" w:customStyle="1" w:styleId="WW8Num42z4">
    <w:name w:val="WW8Num42z4"/>
    <w:rsid w:val="00A644A6"/>
  </w:style>
  <w:style w:type="character" w:customStyle="1" w:styleId="WW8Num42z5">
    <w:name w:val="WW8Num42z5"/>
    <w:rsid w:val="00A644A6"/>
  </w:style>
  <w:style w:type="character" w:customStyle="1" w:styleId="WW8Num42z6">
    <w:name w:val="WW8Num42z6"/>
    <w:rsid w:val="00A644A6"/>
  </w:style>
  <w:style w:type="character" w:customStyle="1" w:styleId="WW8Num42z7">
    <w:name w:val="WW8Num42z7"/>
    <w:rsid w:val="00A644A6"/>
  </w:style>
  <w:style w:type="character" w:customStyle="1" w:styleId="WW8Num42z8">
    <w:name w:val="WW8Num42z8"/>
    <w:rsid w:val="00A644A6"/>
  </w:style>
  <w:style w:type="character" w:customStyle="1" w:styleId="WW8Num43z0">
    <w:name w:val="WW8Num43z0"/>
    <w:rsid w:val="00A644A6"/>
    <w:rPr>
      <w:rFonts w:ascii="Symbol" w:hAnsi="Symbol" w:cs="Symbol" w:hint="default"/>
    </w:rPr>
  </w:style>
  <w:style w:type="character" w:customStyle="1" w:styleId="WW8Num43z1">
    <w:name w:val="WW8Num43z1"/>
    <w:rsid w:val="00A644A6"/>
    <w:rPr>
      <w:rFonts w:ascii="Courier New" w:hAnsi="Courier New" w:cs="Courier New" w:hint="default"/>
    </w:rPr>
  </w:style>
  <w:style w:type="character" w:customStyle="1" w:styleId="WW8Num43z2">
    <w:name w:val="WW8Num43z2"/>
    <w:rsid w:val="00A644A6"/>
    <w:rPr>
      <w:rFonts w:ascii="Wingdings" w:hAnsi="Wingdings" w:cs="Wingdings" w:hint="default"/>
    </w:rPr>
  </w:style>
  <w:style w:type="character" w:customStyle="1" w:styleId="WW8Num44z0">
    <w:name w:val="WW8Num44z0"/>
    <w:rsid w:val="00A644A6"/>
    <w:rPr>
      <w:rFonts w:ascii="Symbol" w:hAnsi="Symbol" w:cs="Symbol" w:hint="default"/>
      <w:sz w:val="24"/>
      <w:szCs w:val="24"/>
    </w:rPr>
  </w:style>
  <w:style w:type="character" w:customStyle="1" w:styleId="WW8Num44z1">
    <w:name w:val="WW8Num44z1"/>
    <w:rsid w:val="00A644A6"/>
    <w:rPr>
      <w:rFonts w:ascii="Courier New" w:hAnsi="Courier New" w:cs="Courier New" w:hint="default"/>
    </w:rPr>
  </w:style>
  <w:style w:type="character" w:customStyle="1" w:styleId="WW8Num44z2">
    <w:name w:val="WW8Num44z2"/>
    <w:rsid w:val="00A644A6"/>
    <w:rPr>
      <w:rFonts w:ascii="Wingdings" w:hAnsi="Wingdings" w:cs="Wingdings" w:hint="default"/>
    </w:rPr>
  </w:style>
  <w:style w:type="character" w:customStyle="1" w:styleId="WW8Num45z0">
    <w:name w:val="WW8Num45z0"/>
    <w:rsid w:val="00A644A6"/>
    <w:rPr>
      <w:rFonts w:ascii="Symbol" w:hAnsi="Symbol" w:cs="Symbol" w:hint="default"/>
      <w:color w:val="000000"/>
      <w:sz w:val="24"/>
      <w:szCs w:val="24"/>
    </w:rPr>
  </w:style>
  <w:style w:type="character" w:customStyle="1" w:styleId="WW8Num45z1">
    <w:name w:val="WW8Num45z1"/>
    <w:rsid w:val="00A644A6"/>
    <w:rPr>
      <w:rFonts w:ascii="Courier New" w:hAnsi="Courier New" w:cs="Courier New" w:hint="default"/>
    </w:rPr>
  </w:style>
  <w:style w:type="character" w:customStyle="1" w:styleId="WW8Num45z2">
    <w:name w:val="WW8Num45z2"/>
    <w:rsid w:val="00A644A6"/>
    <w:rPr>
      <w:rFonts w:ascii="Wingdings" w:hAnsi="Wingdings" w:cs="Wingdings" w:hint="default"/>
    </w:rPr>
  </w:style>
  <w:style w:type="character" w:customStyle="1" w:styleId="WW8Num46z0">
    <w:name w:val="WW8Num46z0"/>
    <w:rsid w:val="00A644A6"/>
    <w:rPr>
      <w:rFonts w:ascii="Symbol" w:hAnsi="Symbol" w:cs="Symbol" w:hint="default"/>
      <w:sz w:val="24"/>
      <w:szCs w:val="24"/>
    </w:rPr>
  </w:style>
  <w:style w:type="character" w:customStyle="1" w:styleId="WW8Num46z1">
    <w:name w:val="WW8Num46z1"/>
    <w:rsid w:val="00A644A6"/>
    <w:rPr>
      <w:rFonts w:ascii="Courier New" w:hAnsi="Courier New" w:cs="Courier New" w:hint="default"/>
    </w:rPr>
  </w:style>
  <w:style w:type="character" w:customStyle="1" w:styleId="WW8Num46z2">
    <w:name w:val="WW8Num46z2"/>
    <w:rsid w:val="00A644A6"/>
    <w:rPr>
      <w:rFonts w:ascii="Wingdings" w:hAnsi="Wingdings" w:cs="Wingdings" w:hint="default"/>
    </w:rPr>
  </w:style>
  <w:style w:type="character" w:customStyle="1" w:styleId="WW8Num47z0">
    <w:name w:val="WW8Num47z0"/>
    <w:rsid w:val="00A644A6"/>
    <w:rPr>
      <w:rFonts w:ascii="Symbol" w:hAnsi="Symbol" w:cs="Symbol" w:hint="default"/>
      <w:color w:val="auto"/>
      <w:lang w:val="lt-LT"/>
    </w:rPr>
  </w:style>
  <w:style w:type="character" w:customStyle="1" w:styleId="WW8Num47z1">
    <w:name w:val="WW8Num47z1"/>
    <w:rsid w:val="00A644A6"/>
    <w:rPr>
      <w:rFonts w:ascii="Courier New" w:hAnsi="Courier New" w:cs="Courier New" w:hint="default"/>
    </w:rPr>
  </w:style>
  <w:style w:type="character" w:customStyle="1" w:styleId="WW8Num47z2">
    <w:name w:val="WW8Num47z2"/>
    <w:rsid w:val="00A644A6"/>
    <w:rPr>
      <w:rFonts w:ascii="Wingdings" w:hAnsi="Wingdings" w:cs="Wingdings" w:hint="default"/>
    </w:rPr>
  </w:style>
  <w:style w:type="character" w:customStyle="1" w:styleId="WW8Num48z0">
    <w:name w:val="WW8Num48z0"/>
    <w:rsid w:val="00A644A6"/>
    <w:rPr>
      <w:rFonts w:ascii="Symbol" w:hAnsi="Symbol" w:cs="Symbol" w:hint="default"/>
      <w:color w:val="auto"/>
      <w:lang w:val="lt-LT"/>
    </w:rPr>
  </w:style>
  <w:style w:type="character" w:customStyle="1" w:styleId="WW8Num48z1">
    <w:name w:val="WW8Num48z1"/>
    <w:rsid w:val="00A644A6"/>
    <w:rPr>
      <w:rFonts w:ascii="Courier New" w:hAnsi="Courier New" w:cs="Courier New" w:hint="default"/>
    </w:rPr>
  </w:style>
  <w:style w:type="character" w:customStyle="1" w:styleId="WW8Num48z2">
    <w:name w:val="WW8Num48z2"/>
    <w:rsid w:val="00A644A6"/>
    <w:rPr>
      <w:rFonts w:ascii="Wingdings" w:hAnsi="Wingdings" w:cs="Wingdings" w:hint="default"/>
    </w:rPr>
  </w:style>
  <w:style w:type="character" w:customStyle="1" w:styleId="WW8Num49z0">
    <w:name w:val="WW8Num49z0"/>
    <w:rsid w:val="00A644A6"/>
    <w:rPr>
      <w:rFonts w:ascii="Symbol" w:hAnsi="Symbol" w:cs="Symbol" w:hint="default"/>
    </w:rPr>
  </w:style>
  <w:style w:type="character" w:customStyle="1" w:styleId="WW8Num49z1">
    <w:name w:val="WW8Num49z1"/>
    <w:rsid w:val="00A644A6"/>
    <w:rPr>
      <w:rFonts w:ascii="Courier New" w:hAnsi="Courier New" w:cs="Courier New" w:hint="default"/>
    </w:rPr>
  </w:style>
  <w:style w:type="character" w:customStyle="1" w:styleId="WW8Num49z2">
    <w:name w:val="WW8Num49z2"/>
    <w:rsid w:val="00A644A6"/>
    <w:rPr>
      <w:rFonts w:ascii="Wingdings" w:hAnsi="Wingdings" w:cs="Wingdings" w:hint="default"/>
    </w:rPr>
  </w:style>
  <w:style w:type="character" w:customStyle="1" w:styleId="WW8Num50z0">
    <w:name w:val="WW8Num50z0"/>
    <w:rsid w:val="00A644A6"/>
    <w:rPr>
      <w:rFonts w:ascii="Symbol" w:hAnsi="Symbol" w:cs="Symbol" w:hint="default"/>
      <w:color w:val="auto"/>
    </w:rPr>
  </w:style>
  <w:style w:type="character" w:customStyle="1" w:styleId="WW8Num50z1">
    <w:name w:val="WW8Num50z1"/>
    <w:rsid w:val="00A644A6"/>
    <w:rPr>
      <w:rFonts w:ascii="Courier New" w:hAnsi="Courier New" w:cs="Courier New" w:hint="default"/>
    </w:rPr>
  </w:style>
  <w:style w:type="character" w:customStyle="1" w:styleId="WW8Num50z2">
    <w:name w:val="WW8Num50z2"/>
    <w:rsid w:val="00A644A6"/>
    <w:rPr>
      <w:rFonts w:ascii="Wingdings" w:hAnsi="Wingdings" w:cs="Wingdings" w:hint="default"/>
    </w:rPr>
  </w:style>
  <w:style w:type="character" w:customStyle="1" w:styleId="WW8Num50z3">
    <w:name w:val="WW8Num50z3"/>
    <w:rsid w:val="00A644A6"/>
    <w:rPr>
      <w:rFonts w:ascii="Symbol" w:hAnsi="Symbol" w:cs="Symbol" w:hint="default"/>
    </w:rPr>
  </w:style>
  <w:style w:type="character" w:customStyle="1" w:styleId="WW8Num51z0">
    <w:name w:val="WW8Num51z0"/>
    <w:rsid w:val="00A644A6"/>
    <w:rPr>
      <w:rFonts w:ascii="Symbol" w:hAnsi="Symbol" w:cs="Symbol" w:hint="default"/>
    </w:rPr>
  </w:style>
  <w:style w:type="character" w:customStyle="1" w:styleId="WW8Num51z2">
    <w:name w:val="WW8Num51z2"/>
    <w:rsid w:val="00A644A6"/>
    <w:rPr>
      <w:rFonts w:ascii="Wingdings" w:hAnsi="Wingdings" w:cs="Wingdings" w:hint="default"/>
    </w:rPr>
  </w:style>
  <w:style w:type="character" w:customStyle="1" w:styleId="WW8Num51z4">
    <w:name w:val="WW8Num51z4"/>
    <w:rsid w:val="00A644A6"/>
    <w:rPr>
      <w:rFonts w:ascii="Courier New" w:hAnsi="Courier New" w:cs="Courier New" w:hint="default"/>
    </w:rPr>
  </w:style>
  <w:style w:type="character" w:customStyle="1" w:styleId="WW8Num52z0">
    <w:name w:val="WW8Num52z0"/>
    <w:rsid w:val="00A644A6"/>
    <w:rPr>
      <w:rFonts w:ascii="Symbol" w:hAnsi="Symbol" w:cs="Symbol" w:hint="default"/>
    </w:rPr>
  </w:style>
  <w:style w:type="character" w:customStyle="1" w:styleId="WW8Num52z1">
    <w:name w:val="WW8Num52z1"/>
    <w:rsid w:val="00A644A6"/>
    <w:rPr>
      <w:rFonts w:ascii="Courier New" w:hAnsi="Courier New" w:cs="Courier New" w:hint="default"/>
    </w:rPr>
  </w:style>
  <w:style w:type="character" w:customStyle="1" w:styleId="WW8Num52z2">
    <w:name w:val="WW8Num52z2"/>
    <w:rsid w:val="00A644A6"/>
    <w:rPr>
      <w:rFonts w:ascii="Wingdings" w:hAnsi="Wingdings" w:cs="Wingdings" w:hint="default"/>
    </w:rPr>
  </w:style>
  <w:style w:type="character" w:customStyle="1" w:styleId="WW8Num53z0">
    <w:name w:val="WW8Num53z0"/>
    <w:rsid w:val="00A644A6"/>
    <w:rPr>
      <w:rFonts w:ascii="Times New Roman" w:hAnsi="Times New Roman" w:cs="Times New Roman" w:hint="default"/>
      <w:sz w:val="24"/>
      <w:szCs w:val="24"/>
    </w:rPr>
  </w:style>
  <w:style w:type="character" w:customStyle="1" w:styleId="WW8Num54z0">
    <w:name w:val="WW8Num54z0"/>
    <w:rsid w:val="00A644A6"/>
    <w:rPr>
      <w:rFonts w:ascii="Wingdings" w:hAnsi="Wingdings" w:cs="Wingdings" w:hint="default"/>
      <w:color w:val="000000"/>
      <w:spacing w:val="-1"/>
    </w:rPr>
  </w:style>
  <w:style w:type="character" w:customStyle="1" w:styleId="WW8Num54z1">
    <w:name w:val="WW8Num54z1"/>
    <w:rsid w:val="00A644A6"/>
    <w:rPr>
      <w:rFonts w:ascii="Courier New" w:hAnsi="Courier New" w:cs="Courier New" w:hint="default"/>
    </w:rPr>
  </w:style>
  <w:style w:type="character" w:customStyle="1" w:styleId="WW8Num54z3">
    <w:name w:val="WW8Num54z3"/>
    <w:rsid w:val="00A644A6"/>
    <w:rPr>
      <w:rFonts w:ascii="Symbol" w:hAnsi="Symbol" w:cs="Symbol" w:hint="default"/>
    </w:rPr>
  </w:style>
  <w:style w:type="character" w:styleId="Grietas">
    <w:name w:val="Strong"/>
    <w:qFormat/>
    <w:rsid w:val="00A644A6"/>
    <w:rPr>
      <w:b/>
      <w:bCs/>
    </w:rPr>
  </w:style>
  <w:style w:type="character" w:customStyle="1" w:styleId="TitleChar">
    <w:name w:val="Title Char"/>
    <w:rsid w:val="00A644A6"/>
    <w:rPr>
      <w:rFonts w:ascii="Cambria" w:eastAsia="Times New Roman" w:hAnsi="Cambria" w:cs="Cambria"/>
      <w:color w:val="17365D"/>
      <w:spacing w:val="5"/>
      <w:kern w:val="1"/>
      <w:sz w:val="52"/>
      <w:szCs w:val="52"/>
      <w:lang w:val="en-GB"/>
    </w:rPr>
  </w:style>
  <w:style w:type="character" w:customStyle="1" w:styleId="Heading4Char">
    <w:name w:val="Heading 4 Char"/>
    <w:rsid w:val="00A644A6"/>
    <w:rPr>
      <w:rFonts w:ascii="Times New Roman" w:eastAsia="Times New Roman" w:hAnsi="Times New Roman" w:cs="Times New Roman"/>
      <w:b/>
      <w:bCs/>
      <w:sz w:val="24"/>
      <w:szCs w:val="24"/>
      <w:lang w:val="en-US"/>
    </w:rPr>
  </w:style>
  <w:style w:type="character" w:customStyle="1" w:styleId="BodyTextIndentChar">
    <w:name w:val="Body Text Indent Char"/>
    <w:rsid w:val="00A644A6"/>
    <w:rPr>
      <w:rFonts w:ascii="Times New Roman" w:eastAsia="Times New Roman" w:hAnsi="Times New Roman" w:cs="Times New Roman"/>
      <w:sz w:val="24"/>
      <w:szCs w:val="24"/>
    </w:rPr>
  </w:style>
  <w:style w:type="character" w:customStyle="1" w:styleId="BodyTextIndent2Char">
    <w:name w:val="Body Text Indent 2 Char"/>
    <w:rsid w:val="00A644A6"/>
    <w:rPr>
      <w:sz w:val="22"/>
      <w:szCs w:val="22"/>
    </w:rPr>
  </w:style>
  <w:style w:type="character" w:customStyle="1" w:styleId="apple-style-span">
    <w:name w:val="apple-style-span"/>
    <w:rsid w:val="00A644A6"/>
  </w:style>
  <w:style w:type="character" w:customStyle="1" w:styleId="BodyTextChar">
    <w:name w:val="Body Text Char"/>
    <w:rsid w:val="00A644A6"/>
    <w:rPr>
      <w:sz w:val="22"/>
      <w:szCs w:val="22"/>
    </w:rPr>
  </w:style>
  <w:style w:type="character" w:styleId="Puslapionumeris">
    <w:name w:val="page number"/>
    <w:basedOn w:val="Numatytasispastraiposriftas"/>
    <w:rsid w:val="00A644A6"/>
  </w:style>
  <w:style w:type="character" w:customStyle="1" w:styleId="HeaderChar">
    <w:name w:val="Header Char"/>
    <w:uiPriority w:val="99"/>
    <w:rsid w:val="00A644A6"/>
    <w:rPr>
      <w:sz w:val="22"/>
      <w:szCs w:val="22"/>
    </w:rPr>
  </w:style>
  <w:style w:type="paragraph" w:customStyle="1" w:styleId="Heading">
    <w:name w:val="Heading"/>
    <w:basedOn w:val="prastasis"/>
    <w:next w:val="Pagrindinistekstas"/>
    <w:rsid w:val="00A644A6"/>
    <w:pPr>
      <w:keepNext/>
      <w:spacing w:before="240" w:after="120"/>
    </w:pPr>
    <w:rPr>
      <w:rFonts w:ascii="Arial" w:eastAsia="Microsoft YaHei" w:hAnsi="Arial" w:cs="Mangal"/>
      <w:sz w:val="28"/>
      <w:szCs w:val="28"/>
    </w:rPr>
  </w:style>
  <w:style w:type="paragraph" w:styleId="Pagrindinistekstas">
    <w:name w:val="Body Text"/>
    <w:basedOn w:val="prastasis"/>
    <w:link w:val="PagrindinistekstasDiagrama"/>
    <w:rsid w:val="00A644A6"/>
    <w:pPr>
      <w:spacing w:after="120"/>
    </w:pPr>
  </w:style>
  <w:style w:type="character" w:customStyle="1" w:styleId="PagrindinistekstasDiagrama">
    <w:name w:val="Pagrindinis tekstas Diagrama"/>
    <w:link w:val="Pagrindinistekstas"/>
    <w:rsid w:val="00A644A6"/>
    <w:rPr>
      <w:rFonts w:ascii="Calibri" w:eastAsia="Calibri" w:hAnsi="Calibri" w:cs="Times New Roman"/>
      <w:sz w:val="22"/>
      <w:lang w:eastAsia="ar-SA"/>
    </w:rPr>
  </w:style>
  <w:style w:type="paragraph" w:styleId="Sraas">
    <w:name w:val="List"/>
    <w:basedOn w:val="Pagrindinistekstas"/>
    <w:rsid w:val="00A644A6"/>
    <w:rPr>
      <w:rFonts w:cs="Mangal"/>
    </w:rPr>
  </w:style>
  <w:style w:type="paragraph" w:styleId="Antrat">
    <w:name w:val="caption"/>
    <w:basedOn w:val="prastasis"/>
    <w:next w:val="prastasis"/>
    <w:qFormat/>
    <w:rsid w:val="00A644A6"/>
    <w:pPr>
      <w:spacing w:after="0" w:line="240" w:lineRule="auto"/>
      <w:jc w:val="both"/>
    </w:pPr>
    <w:rPr>
      <w:rFonts w:ascii="Times New Roman" w:eastAsia="Times New Roman" w:hAnsi="Times New Roman"/>
      <w:b/>
      <w:bCs/>
      <w:sz w:val="24"/>
      <w:szCs w:val="24"/>
      <w:lang w:val="en-US"/>
    </w:rPr>
  </w:style>
  <w:style w:type="paragraph" w:customStyle="1" w:styleId="Index">
    <w:name w:val="Index"/>
    <w:basedOn w:val="prastasis"/>
    <w:rsid w:val="00A644A6"/>
    <w:pPr>
      <w:suppressLineNumbers/>
    </w:pPr>
    <w:rPr>
      <w:rFonts w:cs="Mangal"/>
    </w:rPr>
  </w:style>
  <w:style w:type="paragraph" w:customStyle="1" w:styleId="WW-Default">
    <w:name w:val="WW-Default"/>
    <w:rsid w:val="00A644A6"/>
    <w:pPr>
      <w:suppressAutoHyphens/>
      <w:autoSpaceDE w:val="0"/>
    </w:pPr>
    <w:rPr>
      <w:rFonts w:cs="Times New Roman"/>
      <w:color w:val="000000"/>
      <w:sz w:val="24"/>
      <w:szCs w:val="24"/>
      <w:lang w:val="ru-RU" w:eastAsia="ar-SA"/>
    </w:rPr>
  </w:style>
  <w:style w:type="paragraph" w:styleId="prastasiniatinklio">
    <w:name w:val="Normal (Web)"/>
    <w:basedOn w:val="prastasis"/>
    <w:rsid w:val="00A644A6"/>
    <w:pPr>
      <w:spacing w:before="280" w:after="280" w:line="240" w:lineRule="auto"/>
    </w:pPr>
    <w:rPr>
      <w:rFonts w:ascii="Times New Roman" w:eastAsia="Times New Roman" w:hAnsi="Times New Roman"/>
      <w:sz w:val="24"/>
      <w:szCs w:val="24"/>
      <w:lang w:val="ru-RU"/>
    </w:rPr>
  </w:style>
  <w:style w:type="paragraph" w:customStyle="1" w:styleId="prastasis0">
    <w:name w:val="Áprastasis"/>
    <w:basedOn w:val="prastasis"/>
    <w:next w:val="prastasis"/>
    <w:rsid w:val="00A644A6"/>
    <w:pPr>
      <w:autoSpaceDE w:val="0"/>
      <w:spacing w:after="0" w:line="240" w:lineRule="auto"/>
    </w:pPr>
    <w:rPr>
      <w:rFonts w:ascii="Times New Roman" w:eastAsia="Times New Roman" w:hAnsi="Times New Roman"/>
      <w:sz w:val="24"/>
      <w:szCs w:val="24"/>
    </w:rPr>
  </w:style>
  <w:style w:type="paragraph" w:customStyle="1" w:styleId="Sraopastraipa1">
    <w:name w:val="Sąrašo pastraipa1"/>
    <w:basedOn w:val="prastasis"/>
    <w:rsid w:val="00A644A6"/>
    <w:pPr>
      <w:spacing w:after="0" w:line="240" w:lineRule="auto"/>
      <w:ind w:left="720"/>
    </w:pPr>
    <w:rPr>
      <w:rFonts w:ascii="Times New Roman" w:eastAsia="Times New Roman" w:hAnsi="Times New Roman"/>
      <w:sz w:val="24"/>
      <w:szCs w:val="24"/>
    </w:rPr>
  </w:style>
  <w:style w:type="paragraph" w:customStyle="1" w:styleId="Betarp1">
    <w:name w:val="Be tarpų1"/>
    <w:rsid w:val="00A644A6"/>
    <w:pPr>
      <w:suppressAutoHyphens/>
    </w:pPr>
    <w:rPr>
      <w:rFonts w:ascii="Calibri" w:hAnsi="Calibri" w:cs="Times New Roman"/>
      <w:sz w:val="22"/>
      <w:szCs w:val="22"/>
      <w:lang w:eastAsia="ar-SA"/>
    </w:rPr>
  </w:style>
  <w:style w:type="paragraph" w:styleId="Pavadinimas">
    <w:name w:val="Title"/>
    <w:basedOn w:val="prastasis"/>
    <w:next w:val="prastasis"/>
    <w:link w:val="PavadinimasDiagrama"/>
    <w:qFormat/>
    <w:rsid w:val="00A644A6"/>
    <w:pPr>
      <w:pBdr>
        <w:bottom w:val="single" w:sz="8" w:space="4" w:color="808080"/>
      </w:pBdr>
      <w:spacing w:after="300" w:line="240" w:lineRule="auto"/>
    </w:pPr>
    <w:rPr>
      <w:rFonts w:ascii="Cambria" w:eastAsia="Times New Roman" w:hAnsi="Cambria" w:cs="Cambria"/>
      <w:color w:val="17365D"/>
      <w:spacing w:val="5"/>
      <w:kern w:val="1"/>
      <w:sz w:val="52"/>
      <w:szCs w:val="52"/>
      <w:lang w:val="en-GB"/>
    </w:rPr>
  </w:style>
  <w:style w:type="character" w:customStyle="1" w:styleId="PavadinimasDiagrama">
    <w:name w:val="Pavadinimas Diagrama"/>
    <w:link w:val="Pavadinimas"/>
    <w:rsid w:val="00A644A6"/>
    <w:rPr>
      <w:rFonts w:ascii="Cambria" w:eastAsia="Times New Roman" w:hAnsi="Cambria" w:cs="Cambria"/>
      <w:color w:val="17365D"/>
      <w:spacing w:val="5"/>
      <w:kern w:val="1"/>
      <w:sz w:val="52"/>
      <w:szCs w:val="52"/>
      <w:lang w:val="en-GB" w:eastAsia="ar-SA"/>
    </w:rPr>
  </w:style>
  <w:style w:type="paragraph" w:styleId="Paantrat">
    <w:name w:val="Subtitle"/>
    <w:basedOn w:val="Heading"/>
    <w:next w:val="Pagrindinistekstas"/>
    <w:link w:val="PaantratDiagrama"/>
    <w:qFormat/>
    <w:rsid w:val="00A644A6"/>
    <w:pPr>
      <w:jc w:val="center"/>
    </w:pPr>
    <w:rPr>
      <w:i/>
      <w:iCs/>
    </w:rPr>
  </w:style>
  <w:style w:type="character" w:customStyle="1" w:styleId="PaantratDiagrama">
    <w:name w:val="Paantraštė Diagrama"/>
    <w:link w:val="Paantrat"/>
    <w:rsid w:val="00A644A6"/>
    <w:rPr>
      <w:rFonts w:ascii="Arial" w:eastAsia="Microsoft YaHei" w:hAnsi="Arial" w:cs="Mangal"/>
      <w:i/>
      <w:iCs/>
      <w:sz w:val="28"/>
      <w:szCs w:val="28"/>
      <w:lang w:eastAsia="ar-SA"/>
    </w:rPr>
  </w:style>
  <w:style w:type="paragraph" w:styleId="Pagrindiniotekstotrauka">
    <w:name w:val="Body Text Indent"/>
    <w:basedOn w:val="prastasis"/>
    <w:link w:val="PagrindiniotekstotraukaDiagrama"/>
    <w:rsid w:val="00A644A6"/>
    <w:pPr>
      <w:spacing w:after="120" w:line="240" w:lineRule="auto"/>
      <w:ind w:left="283"/>
    </w:pPr>
    <w:rPr>
      <w:rFonts w:ascii="Times New Roman" w:eastAsia="Times New Roman" w:hAnsi="Times New Roman"/>
      <w:sz w:val="24"/>
      <w:szCs w:val="24"/>
    </w:rPr>
  </w:style>
  <w:style w:type="character" w:customStyle="1" w:styleId="PagrindiniotekstotraukaDiagrama">
    <w:name w:val="Pagrindinio teksto įtrauka Diagrama"/>
    <w:link w:val="Pagrindiniotekstotrauka"/>
    <w:rsid w:val="00A644A6"/>
    <w:rPr>
      <w:rFonts w:eastAsia="Times New Roman" w:cs="Times New Roman"/>
      <w:szCs w:val="24"/>
      <w:lang w:eastAsia="ar-SA"/>
    </w:rPr>
  </w:style>
  <w:style w:type="paragraph" w:styleId="Pagrindiniotekstotrauka2">
    <w:name w:val="Body Text Indent 2"/>
    <w:basedOn w:val="prastasis"/>
    <w:link w:val="Pagrindiniotekstotrauka2Diagrama"/>
    <w:rsid w:val="00A644A6"/>
    <w:pPr>
      <w:spacing w:after="120" w:line="480" w:lineRule="auto"/>
      <w:ind w:left="283"/>
    </w:pPr>
  </w:style>
  <w:style w:type="character" w:customStyle="1" w:styleId="Pagrindiniotekstotrauka2Diagrama">
    <w:name w:val="Pagrindinio teksto įtrauka 2 Diagrama"/>
    <w:link w:val="Pagrindiniotekstotrauka2"/>
    <w:rsid w:val="00A644A6"/>
    <w:rPr>
      <w:rFonts w:ascii="Calibri" w:eastAsia="Calibri" w:hAnsi="Calibri" w:cs="Times New Roman"/>
      <w:sz w:val="22"/>
      <w:lang w:eastAsia="ar-SA"/>
    </w:rPr>
  </w:style>
  <w:style w:type="paragraph" w:styleId="Porat">
    <w:name w:val="footer"/>
    <w:basedOn w:val="prastasis"/>
    <w:link w:val="PoratDiagrama"/>
    <w:uiPriority w:val="99"/>
    <w:rsid w:val="00A644A6"/>
    <w:pPr>
      <w:tabs>
        <w:tab w:val="center" w:pos="4677"/>
        <w:tab w:val="right" w:pos="9355"/>
      </w:tabs>
    </w:pPr>
  </w:style>
  <w:style w:type="character" w:customStyle="1" w:styleId="PoratDiagrama">
    <w:name w:val="Poraštė Diagrama"/>
    <w:link w:val="Porat"/>
    <w:uiPriority w:val="99"/>
    <w:rsid w:val="00A644A6"/>
    <w:rPr>
      <w:rFonts w:ascii="Calibri" w:eastAsia="Calibri" w:hAnsi="Calibri" w:cs="Times New Roman"/>
      <w:sz w:val="22"/>
      <w:lang w:eastAsia="ar-SA"/>
    </w:rPr>
  </w:style>
  <w:style w:type="paragraph" w:styleId="Antrats">
    <w:name w:val="header"/>
    <w:basedOn w:val="prastasis"/>
    <w:link w:val="AntratsDiagrama"/>
    <w:uiPriority w:val="99"/>
    <w:rsid w:val="00A644A6"/>
    <w:pPr>
      <w:tabs>
        <w:tab w:val="center" w:pos="4819"/>
        <w:tab w:val="right" w:pos="9638"/>
      </w:tabs>
    </w:pPr>
  </w:style>
  <w:style w:type="character" w:customStyle="1" w:styleId="AntratsDiagrama">
    <w:name w:val="Antraštės Diagrama"/>
    <w:link w:val="Antrats"/>
    <w:rsid w:val="00A644A6"/>
    <w:rPr>
      <w:rFonts w:ascii="Calibri" w:eastAsia="Calibri" w:hAnsi="Calibri" w:cs="Times New Roman"/>
      <w:sz w:val="22"/>
      <w:lang w:eastAsia="ar-SA"/>
    </w:rPr>
  </w:style>
  <w:style w:type="paragraph" w:customStyle="1" w:styleId="TableContents">
    <w:name w:val="Table Contents"/>
    <w:basedOn w:val="prastasis"/>
    <w:rsid w:val="00A644A6"/>
    <w:pPr>
      <w:suppressLineNumbers/>
    </w:pPr>
  </w:style>
  <w:style w:type="paragraph" w:customStyle="1" w:styleId="TableHeading">
    <w:name w:val="Table Heading"/>
    <w:basedOn w:val="TableContents"/>
    <w:rsid w:val="00A644A6"/>
    <w:pPr>
      <w:jc w:val="center"/>
    </w:pPr>
    <w:rPr>
      <w:b/>
      <w:bCs/>
    </w:rPr>
  </w:style>
  <w:style w:type="paragraph" w:customStyle="1" w:styleId="Framecontents">
    <w:name w:val="Frame contents"/>
    <w:basedOn w:val="Pagrindinistekstas"/>
    <w:rsid w:val="00A644A6"/>
  </w:style>
  <w:style w:type="paragraph" w:styleId="Debesliotekstas">
    <w:name w:val="Balloon Text"/>
    <w:basedOn w:val="prastasis"/>
    <w:link w:val="DebesliotekstasDiagrama"/>
    <w:uiPriority w:val="99"/>
    <w:semiHidden/>
    <w:unhideWhenUsed/>
    <w:rsid w:val="00A644A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644A6"/>
    <w:rPr>
      <w:rFonts w:ascii="Tahoma" w:eastAsia="Calibri" w:hAnsi="Tahoma" w:cs="Tahoma"/>
      <w:sz w:val="16"/>
      <w:szCs w:val="16"/>
      <w:lang w:eastAsia="ar-SA"/>
    </w:rPr>
  </w:style>
  <w:style w:type="paragraph" w:styleId="Sraopastraipa">
    <w:name w:val="List Paragraph"/>
    <w:basedOn w:val="prastasis"/>
    <w:qFormat/>
    <w:rsid w:val="00A644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0EF5-AB1A-468D-86C9-35969D35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12105</Words>
  <Characters>6900</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Marinaite</dc:creator>
  <cp:lastModifiedBy>Raimonda</cp:lastModifiedBy>
  <cp:revision>31</cp:revision>
  <cp:lastPrinted>2017-06-15T07:49:00Z</cp:lastPrinted>
  <dcterms:created xsi:type="dcterms:W3CDTF">2017-05-27T17:31:00Z</dcterms:created>
  <dcterms:modified xsi:type="dcterms:W3CDTF">2017-09-08T08:30:00Z</dcterms:modified>
</cp:coreProperties>
</file>