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44" w:rsidRDefault="00B55B44" w:rsidP="007231CB">
      <w:pPr>
        <w:spacing w:line="276" w:lineRule="auto"/>
        <w:ind w:left="3888" w:firstLine="1296"/>
        <w:rPr>
          <w:rFonts w:ascii="Times New Roman" w:hAnsi="Times New Roman"/>
          <w:sz w:val="24"/>
          <w:szCs w:val="24"/>
        </w:rPr>
      </w:pPr>
      <w:r>
        <w:rPr>
          <w:rFonts w:ascii="Times New Roman" w:hAnsi="Times New Roman"/>
          <w:sz w:val="24"/>
          <w:szCs w:val="24"/>
        </w:rPr>
        <w:t>PATVIRTINTA</w:t>
      </w:r>
    </w:p>
    <w:p w:rsidR="00B55B44" w:rsidRDefault="00B55B44" w:rsidP="007231CB">
      <w:pPr>
        <w:spacing w:line="276" w:lineRule="auto"/>
        <w:ind w:left="3888" w:firstLine="1296"/>
        <w:rPr>
          <w:rFonts w:ascii="Times New Roman" w:hAnsi="Times New Roman"/>
          <w:sz w:val="24"/>
          <w:szCs w:val="24"/>
        </w:rPr>
      </w:pPr>
      <w:r>
        <w:rPr>
          <w:rFonts w:ascii="Times New Roman" w:hAnsi="Times New Roman"/>
          <w:sz w:val="24"/>
          <w:szCs w:val="24"/>
        </w:rPr>
        <w:t>Klaipėdos Eduardo Balsio menų</w:t>
      </w:r>
    </w:p>
    <w:p w:rsidR="00B55B44" w:rsidRDefault="00B55B44" w:rsidP="007231CB">
      <w:pPr>
        <w:spacing w:line="276" w:lineRule="auto"/>
        <w:ind w:left="5184"/>
        <w:rPr>
          <w:rFonts w:ascii="Times New Roman" w:hAnsi="Times New Roman"/>
          <w:sz w:val="24"/>
          <w:szCs w:val="24"/>
        </w:rPr>
      </w:pPr>
      <w:r>
        <w:rPr>
          <w:rFonts w:ascii="Times New Roman" w:hAnsi="Times New Roman"/>
          <w:sz w:val="24"/>
          <w:szCs w:val="24"/>
        </w:rPr>
        <w:t>gimnazijos 2018 m. gegužės 9 d.</w:t>
      </w:r>
    </w:p>
    <w:p w:rsidR="00B55B44" w:rsidRDefault="00B55B44" w:rsidP="007231CB">
      <w:pPr>
        <w:spacing w:line="276" w:lineRule="auto"/>
        <w:ind w:left="3888" w:firstLine="1296"/>
        <w:rPr>
          <w:rFonts w:ascii="Times New Roman" w:hAnsi="Times New Roman"/>
          <w:sz w:val="24"/>
          <w:szCs w:val="24"/>
        </w:rPr>
      </w:pPr>
      <w:r>
        <w:rPr>
          <w:rFonts w:ascii="Times New Roman" w:hAnsi="Times New Roman"/>
          <w:sz w:val="24"/>
          <w:szCs w:val="24"/>
        </w:rPr>
        <w:t>direktoriaus įsakymu Nr. V-33</w:t>
      </w:r>
    </w:p>
    <w:p w:rsidR="00B55B44" w:rsidRDefault="00B55B44" w:rsidP="007231CB">
      <w:pPr>
        <w:shd w:val="clear" w:color="auto" w:fill="FFFFFF"/>
        <w:spacing w:after="0" w:line="276" w:lineRule="auto"/>
        <w:rPr>
          <w:rFonts w:ascii="Times New Roman" w:hAnsi="Times New Roman"/>
          <w:sz w:val="24"/>
          <w:szCs w:val="24"/>
          <w:shd w:val="clear" w:color="auto" w:fill="FFFFFF"/>
        </w:rPr>
      </w:pPr>
    </w:p>
    <w:p w:rsidR="003A6D52" w:rsidRDefault="00B55B44" w:rsidP="007231CB">
      <w:pPr>
        <w:shd w:val="clear" w:color="auto" w:fill="FFFFFF"/>
        <w:spacing w:after="0" w:line="276"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STOJAMOJO EGZAMINO MOKYTIS PAGAL SPECIALIZUOTO MENINIO UGDYMO KRY</w:t>
      </w:r>
      <w:r w:rsidR="003A6D52">
        <w:rPr>
          <w:rFonts w:ascii="Times New Roman" w:hAnsi="Times New Roman"/>
          <w:b/>
          <w:sz w:val="24"/>
          <w:szCs w:val="24"/>
          <w:shd w:val="clear" w:color="auto" w:fill="FFFFFF"/>
        </w:rPr>
        <w:t xml:space="preserve">PTIES PROGRAMAS ORGANIZAVIMO, </w:t>
      </w:r>
      <w:r>
        <w:rPr>
          <w:rFonts w:ascii="Times New Roman" w:hAnsi="Times New Roman"/>
          <w:b/>
          <w:sz w:val="24"/>
          <w:szCs w:val="24"/>
          <w:shd w:val="clear" w:color="auto" w:fill="FFFFFF"/>
        </w:rPr>
        <w:t xml:space="preserve">VYKDYMO </w:t>
      </w:r>
      <w:r w:rsidR="003A6D52">
        <w:rPr>
          <w:rFonts w:ascii="Times New Roman" w:hAnsi="Times New Roman"/>
          <w:b/>
          <w:sz w:val="24"/>
          <w:szCs w:val="24"/>
          <w:shd w:val="clear" w:color="auto" w:fill="FFFFFF"/>
        </w:rPr>
        <w:t xml:space="preserve">IR PRIĖMIMO </w:t>
      </w:r>
    </w:p>
    <w:p w:rsidR="00B55B44" w:rsidRDefault="00B55B44" w:rsidP="007231CB">
      <w:pPr>
        <w:shd w:val="clear" w:color="auto" w:fill="FFFFFF"/>
        <w:spacing w:after="0" w:line="276" w:lineRule="auto"/>
        <w:jc w:val="center"/>
      </w:pPr>
      <w:r>
        <w:rPr>
          <w:rFonts w:ascii="Times New Roman" w:hAnsi="Times New Roman"/>
          <w:b/>
          <w:sz w:val="24"/>
          <w:szCs w:val="24"/>
          <w:shd w:val="clear" w:color="auto" w:fill="FFFFFF"/>
        </w:rPr>
        <w:t>TVARKOS APRAŠAS</w:t>
      </w:r>
    </w:p>
    <w:p w:rsidR="00B55B44" w:rsidRDefault="00B55B44" w:rsidP="007231CB">
      <w:pPr>
        <w:shd w:val="clear" w:color="auto" w:fill="FFFFFF"/>
        <w:spacing w:after="0" w:line="276"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B55B44" w:rsidRDefault="00B55B44" w:rsidP="007231CB">
      <w:pPr>
        <w:shd w:val="clear" w:color="auto" w:fill="FFFFFF"/>
        <w:spacing w:after="0" w:line="276" w:lineRule="auto"/>
        <w:jc w:val="center"/>
      </w:pPr>
      <w:r>
        <w:rPr>
          <w:rFonts w:ascii="Times New Roman" w:eastAsia="Times New Roman" w:hAnsi="Times New Roman"/>
          <w:b/>
          <w:bCs/>
          <w:sz w:val="24"/>
          <w:szCs w:val="24"/>
          <w:lang w:eastAsia="lt-LT"/>
        </w:rPr>
        <w:t>I.  BENDROSIOS NUOSTATOS</w:t>
      </w:r>
    </w:p>
    <w:p w:rsidR="00B55B44" w:rsidRDefault="00B55B44" w:rsidP="002F2DBE">
      <w:pPr>
        <w:shd w:val="clear" w:color="auto" w:fill="FFFFFF"/>
        <w:spacing w:after="0" w:line="360" w:lineRule="auto"/>
        <w:ind w:left="1296"/>
        <w:jc w:val="both"/>
      </w:pPr>
      <w:r>
        <w:rPr>
          <w:rFonts w:ascii="Times New Roman" w:eastAsia="Times New Roman" w:hAnsi="Times New Roman"/>
          <w:sz w:val="24"/>
          <w:szCs w:val="24"/>
          <w:lang w:eastAsia="lt-LT"/>
        </w:rPr>
        <w:br/>
      </w:r>
      <w:r w:rsidR="00285E5D">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Į Klaipėdos Eduardo Balsio menų gimnaziją priimami gabūs muzikai ar dailei vaikai </w:t>
      </w:r>
    </w:p>
    <w:p w:rsidR="00B55B44" w:rsidRDefault="00B55B44" w:rsidP="002F2DBE">
      <w:pPr>
        <w:shd w:val="clear" w:color="auto" w:fill="FFFFFF"/>
        <w:spacing w:after="0" w:line="360" w:lineRule="auto"/>
        <w:jc w:val="both"/>
      </w:pPr>
      <w:r>
        <w:rPr>
          <w:rFonts w:ascii="Times New Roman" w:eastAsia="Times New Roman" w:hAnsi="Times New Roman"/>
          <w:sz w:val="24"/>
          <w:szCs w:val="24"/>
          <w:lang w:eastAsia="lt-LT"/>
        </w:rPr>
        <w:t>iš Klaipėdos miesto, rajono, apskrities ir visos šalies, išlaikę stojamuosius egzaminus, kurių metu patikrinami gebėjimai mokytis pagal atitinkamą specializuoto meninio ugdymo krypties programą. </w:t>
      </w:r>
    </w:p>
    <w:p w:rsidR="00B55B44" w:rsidRDefault="00B55B44" w:rsidP="002F2DBE">
      <w:pPr>
        <w:shd w:val="clear" w:color="auto" w:fill="FFFFFF"/>
        <w:spacing w:after="0" w:line="360" w:lineRule="auto"/>
        <w:ind w:firstLine="1296"/>
        <w:jc w:val="both"/>
      </w:pPr>
      <w:r>
        <w:rPr>
          <w:rFonts w:ascii="Times New Roman" w:eastAsia="Times New Roman" w:hAnsi="Times New Roman"/>
          <w:sz w:val="24"/>
          <w:szCs w:val="24"/>
          <w:lang w:eastAsia="lt-LT"/>
        </w:rPr>
        <w:t xml:space="preserve">2. Mokiniai į 1-ąją klasę priimami 7 metų, išlaikę stojamuosius egzaminus. </w:t>
      </w:r>
      <w:r>
        <w:rPr>
          <w:rFonts w:ascii="Times New Roman" w:eastAsia="Times New Roman" w:hAnsi="Times New Roman"/>
          <w:bCs/>
          <w:sz w:val="24"/>
          <w:szCs w:val="24"/>
          <w:lang w:eastAsia="lt-LT"/>
        </w:rPr>
        <w:t xml:space="preserve">Pradinis ugdymas gali būti pradedamas  ir nuo 6 metų, bet tik tuo atveju, jeigu vaikas buvo ugdomas pagal priešmokyklinio ugdymo programą metais anksčiau nei jam tais kalendoriniais metais suėjo 6 metai bei atliktas Vaiko brandumo įvertinimas ir pateiktos išvados apie teigiamą brandumo įvertinimą </w:t>
      </w:r>
      <w:r>
        <w:rPr>
          <w:rFonts w:ascii="Times New Roman" w:eastAsia="Times New Roman" w:hAnsi="Times New Roman"/>
          <w:sz w:val="24"/>
          <w:szCs w:val="24"/>
          <w:lang w:eastAsia="lt-LT"/>
        </w:rPr>
        <w:t>(Lietuvos Respublikos švietimo įstatymo Nr. I-1489 8, 9 ir 47 straipsnių pakeitimo įstatymas, priimtas 2017 m. gruodžio 19 d. Nr. XIII-926 ir Lietuvos Respublikos švietimo ir mokslo ministro 2018 m. vasario 5 d. Nr. V-100 įsakymas „Dėl švietimo ir mokslo ministro 2013 m. lapkričio 21 d. įsakymo Nr. V-1106 „Dėl priešmokyklinio ugdymo tvarkos aprašo patvirtinimo“ pakeitimo“).</w:t>
      </w:r>
    </w:p>
    <w:p w:rsidR="00B55B44" w:rsidRDefault="00B55B44" w:rsidP="002F2DBE">
      <w:pPr>
        <w:shd w:val="clear" w:color="auto" w:fill="FFFFFF"/>
        <w:spacing w:after="0" w:line="360" w:lineRule="auto"/>
        <w:ind w:firstLine="1296"/>
        <w:jc w:val="both"/>
      </w:pPr>
      <w:r>
        <w:rPr>
          <w:rFonts w:ascii="Times New Roman" w:eastAsia="Times New Roman" w:hAnsi="Times New Roman"/>
          <w:sz w:val="24"/>
          <w:szCs w:val="24"/>
          <w:lang w:eastAsia="lt-LT"/>
        </w:rPr>
        <w:t>3. Mokiniai į 2-8, 9-11 (I-III gimnazijos) klases priimami, išlaikę stojamuosius egzaminus, jeigu jų bendrasis išsilavinimas, amžius bei meninis (muzikos ar dailės) pasirengimas atitinka konkrečios klasės reikalavimus ir jeigu </w:t>
      </w:r>
      <w:r>
        <w:rPr>
          <w:rFonts w:ascii="Times New Roman" w:eastAsia="Times New Roman" w:hAnsi="Times New Roman"/>
          <w:bCs/>
          <w:sz w:val="24"/>
          <w:szCs w:val="24"/>
          <w:lang w:eastAsia="lt-LT"/>
        </w:rPr>
        <w:t>toje klasėje yra laisvų vietų.</w:t>
      </w:r>
    </w:p>
    <w:p w:rsidR="00B55B44" w:rsidRDefault="00B55B44"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Į muzikos skyrių mokiniai priimami į fortepijono, smuiko, alto, violončelės, kontraboso, gitaros, fleitos, obojaus, klarneto, fagoto, saksofono, trimito, valtornos, trombono, tūbos, mušamųjų instrumentų, chorinio dainavimo ir dirigavimo, džiazinio dainavimo specializacijas. </w:t>
      </w:r>
    </w:p>
    <w:p w:rsidR="00B55B44" w:rsidRPr="002F2DBE" w:rsidRDefault="00B55B44" w:rsidP="002F2DBE">
      <w:pPr>
        <w:shd w:val="clear" w:color="auto" w:fill="FFFFFF"/>
        <w:spacing w:after="0" w:line="360" w:lineRule="auto"/>
        <w:ind w:firstLine="1296"/>
        <w:jc w:val="both"/>
        <w:rPr>
          <w:color w:val="C00000"/>
        </w:rPr>
      </w:pPr>
      <w:r>
        <w:rPr>
          <w:rFonts w:ascii="Times New Roman" w:eastAsia="Times New Roman" w:hAnsi="Times New Roman"/>
          <w:sz w:val="24"/>
          <w:szCs w:val="24"/>
          <w:lang w:eastAsia="lt-LT"/>
        </w:rPr>
        <w:t xml:space="preserve">5. Informacija apie priėmimą skelbiama gimnazijos interneto puslapyje </w:t>
      </w:r>
      <w:hyperlink r:id="rId7" w:history="1">
        <w:r w:rsidRPr="002F2DBE">
          <w:rPr>
            <w:rStyle w:val="Hipersaitas"/>
            <w:rFonts w:ascii="Times New Roman" w:eastAsia="Times New Roman" w:hAnsi="Times New Roman"/>
            <w:color w:val="C00000"/>
            <w:sz w:val="24"/>
            <w:szCs w:val="24"/>
            <w:lang w:eastAsia="lt-LT"/>
          </w:rPr>
          <w:t>www.balsiogimnazija.lt</w:t>
        </w:r>
      </w:hyperlink>
    </w:p>
    <w:p w:rsidR="00B55B44" w:rsidRDefault="00B55B44" w:rsidP="007231CB">
      <w:pPr>
        <w:shd w:val="clear" w:color="auto" w:fill="FFFFFF"/>
        <w:spacing w:after="0" w:line="276" w:lineRule="auto"/>
        <w:jc w:val="center"/>
      </w:pPr>
    </w:p>
    <w:p w:rsidR="00B55B44" w:rsidRDefault="00B55B44" w:rsidP="007231CB">
      <w:pPr>
        <w:pStyle w:val="Sraopastraipa"/>
        <w:shd w:val="clear" w:color="auto" w:fill="FFFFFF"/>
        <w:spacing w:after="0" w:line="276" w:lineRule="auto"/>
        <w:ind w:left="360"/>
        <w:jc w:val="center"/>
        <w:rPr>
          <w:rFonts w:ascii="Times New Roman" w:hAnsi="Times New Roman"/>
          <w:b/>
          <w:sz w:val="24"/>
          <w:szCs w:val="24"/>
        </w:rPr>
      </w:pPr>
      <w:r>
        <w:rPr>
          <w:rFonts w:ascii="Times New Roman" w:hAnsi="Times New Roman"/>
          <w:b/>
          <w:sz w:val="24"/>
          <w:szCs w:val="24"/>
        </w:rPr>
        <w:t>II. EGZAMINĄ LAIKANČIŲ MOKINIŲ GRUPIŲ SUDARYMAS. PATALPŲ PARUOŠIMAS</w:t>
      </w:r>
    </w:p>
    <w:p w:rsidR="00B55B44" w:rsidRDefault="00B55B44" w:rsidP="002F2DBE">
      <w:pPr>
        <w:shd w:val="clear" w:color="auto" w:fill="FFFFFF"/>
        <w:spacing w:after="0" w:line="360" w:lineRule="auto"/>
        <w:jc w:val="both"/>
        <w:rPr>
          <w:rFonts w:ascii="Times New Roman" w:hAnsi="Times New Roman"/>
          <w:b/>
          <w:sz w:val="24"/>
          <w:szCs w:val="24"/>
        </w:rPr>
      </w:pPr>
    </w:p>
    <w:p w:rsidR="00B55B44" w:rsidRDefault="00B55B44" w:rsidP="002F2DBE">
      <w:pPr>
        <w:pStyle w:val="Sraopastraipa"/>
        <w:shd w:val="clear" w:color="auto" w:fill="FFFFFF"/>
        <w:spacing w:after="0" w:line="360" w:lineRule="auto"/>
        <w:ind w:left="360" w:firstLine="936"/>
        <w:jc w:val="both"/>
        <w:rPr>
          <w:rFonts w:ascii="Times New Roman" w:hAnsi="Times New Roman"/>
          <w:sz w:val="24"/>
          <w:szCs w:val="24"/>
        </w:rPr>
      </w:pPr>
      <w:r>
        <w:rPr>
          <w:rFonts w:ascii="Times New Roman" w:hAnsi="Times New Roman"/>
          <w:sz w:val="24"/>
          <w:szCs w:val="24"/>
        </w:rPr>
        <w:t>6. Grupės sudaromos pagal stojančiųjų į muzikos ar dailės pradinio, pagrindinio ar vidurinio ugdymo programą mokinių skaičių.</w:t>
      </w:r>
    </w:p>
    <w:p w:rsidR="00B55B44" w:rsidRDefault="00B55B44" w:rsidP="002F2DBE">
      <w:pPr>
        <w:pStyle w:val="Sraopastraipa"/>
        <w:shd w:val="clear" w:color="auto" w:fill="FFFFFF"/>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7. Patalpos stojamiesiems egzaminams (salė, klasė, kabinetas ir kt.) paruošiamos ne vėliau kaip prieš 12 valandų iki egzamino pradžios;</w:t>
      </w:r>
    </w:p>
    <w:p w:rsidR="00B55B44" w:rsidRDefault="00B55B44" w:rsidP="002F2DBE">
      <w:pPr>
        <w:pStyle w:val="Sraopastraipa"/>
        <w:shd w:val="clear" w:color="auto" w:fill="FFFFFF"/>
        <w:spacing w:after="0" w:line="360" w:lineRule="auto"/>
        <w:ind w:left="357" w:firstLine="936"/>
        <w:jc w:val="both"/>
        <w:rPr>
          <w:rFonts w:ascii="Times New Roman" w:hAnsi="Times New Roman"/>
          <w:sz w:val="24"/>
          <w:szCs w:val="24"/>
        </w:rPr>
      </w:pPr>
      <w:r>
        <w:rPr>
          <w:rFonts w:ascii="Times New Roman" w:hAnsi="Times New Roman"/>
          <w:sz w:val="24"/>
          <w:szCs w:val="24"/>
        </w:rPr>
        <w:t>7.1. stojantiems į dailės skyrių paruošiama: klasės, stalai, molbertai, piešimo lentos, gipsiniai modeliai bei natiurmortai piešimo, tapybos ir kompozicijos užduotims atlikti, patalpos stojančiųjų mokinių asmeninių kūrybinių darbų eksponavimui;</w:t>
      </w:r>
    </w:p>
    <w:p w:rsidR="00B55B44" w:rsidRDefault="00B55B44" w:rsidP="002F2DBE">
      <w:pPr>
        <w:pStyle w:val="Sraopastraipa"/>
        <w:shd w:val="clear" w:color="auto" w:fill="FFFFFF"/>
        <w:spacing w:after="0" w:line="360" w:lineRule="auto"/>
        <w:ind w:left="357" w:firstLine="936"/>
        <w:jc w:val="both"/>
        <w:rPr>
          <w:rFonts w:ascii="Times New Roman" w:hAnsi="Times New Roman"/>
          <w:sz w:val="24"/>
          <w:szCs w:val="24"/>
        </w:rPr>
      </w:pPr>
      <w:r>
        <w:rPr>
          <w:rFonts w:ascii="Times New Roman" w:hAnsi="Times New Roman"/>
          <w:sz w:val="24"/>
          <w:szCs w:val="24"/>
        </w:rPr>
        <w:t>7.2. stojantiems į muzikos skyrių paruošiama patalpa su fortepijonu (salė) ir muzikos teorijos klasė, stojantiems  į 1 klasę – bendrojo ugdymo klasė Vaiko brandos mokyklai patikrinimo testams atlikti;</w:t>
      </w:r>
    </w:p>
    <w:p w:rsidR="00B55B44" w:rsidRDefault="00765C2D" w:rsidP="002F2DBE">
      <w:pPr>
        <w:pStyle w:val="Sraopastraipa"/>
        <w:shd w:val="clear" w:color="auto" w:fill="FFFFFF"/>
        <w:spacing w:after="0" w:line="360" w:lineRule="auto"/>
        <w:ind w:left="357" w:firstLine="936"/>
        <w:jc w:val="both"/>
        <w:rPr>
          <w:rFonts w:ascii="Times New Roman" w:hAnsi="Times New Roman"/>
          <w:sz w:val="24"/>
          <w:szCs w:val="24"/>
        </w:rPr>
      </w:pPr>
      <w:r>
        <w:rPr>
          <w:rFonts w:ascii="Times New Roman" w:hAnsi="Times New Roman"/>
          <w:sz w:val="24"/>
          <w:szCs w:val="24"/>
        </w:rPr>
        <w:t>7.3. stygininkai ir pučiamieji turi</w:t>
      </w:r>
      <w:r w:rsidR="00B55B44">
        <w:rPr>
          <w:rFonts w:ascii="Times New Roman" w:hAnsi="Times New Roman"/>
          <w:sz w:val="24"/>
          <w:szCs w:val="24"/>
        </w:rPr>
        <w:t xml:space="preserve"> savo koncertmeisterę arba </w:t>
      </w:r>
      <w:r>
        <w:rPr>
          <w:rFonts w:ascii="Times New Roman" w:hAnsi="Times New Roman"/>
          <w:sz w:val="24"/>
          <w:szCs w:val="24"/>
        </w:rPr>
        <w:t>iš anksto tariasi</w:t>
      </w:r>
      <w:r w:rsidR="00B55B44">
        <w:rPr>
          <w:rFonts w:ascii="Times New Roman" w:hAnsi="Times New Roman"/>
          <w:sz w:val="24"/>
          <w:szCs w:val="24"/>
        </w:rPr>
        <w:t xml:space="preserve"> su gimnazijos mokytojais.</w:t>
      </w:r>
    </w:p>
    <w:p w:rsidR="00B55B44" w:rsidRDefault="00B55B44" w:rsidP="007231CB">
      <w:pPr>
        <w:pStyle w:val="Sraopastraipa"/>
        <w:shd w:val="clear" w:color="auto" w:fill="FFFFFF"/>
        <w:spacing w:after="0" w:line="276" w:lineRule="auto"/>
        <w:ind w:left="360"/>
        <w:jc w:val="both"/>
        <w:rPr>
          <w:rFonts w:ascii="Times New Roman" w:hAnsi="Times New Roman"/>
          <w:sz w:val="24"/>
          <w:szCs w:val="24"/>
        </w:rPr>
      </w:pPr>
    </w:p>
    <w:p w:rsidR="003A6D52" w:rsidRDefault="00B55B44" w:rsidP="007231CB">
      <w:pPr>
        <w:pStyle w:val="Sraopastraipa"/>
        <w:shd w:val="clear" w:color="auto" w:fill="FFFFFF"/>
        <w:spacing w:after="0" w:line="276" w:lineRule="auto"/>
        <w:ind w:left="360"/>
        <w:jc w:val="center"/>
        <w:rPr>
          <w:rFonts w:ascii="Times New Roman" w:hAnsi="Times New Roman"/>
          <w:b/>
          <w:sz w:val="24"/>
          <w:szCs w:val="24"/>
        </w:rPr>
      </w:pPr>
      <w:r>
        <w:rPr>
          <w:rFonts w:ascii="Times New Roman" w:hAnsi="Times New Roman"/>
          <w:b/>
          <w:sz w:val="24"/>
          <w:szCs w:val="24"/>
        </w:rPr>
        <w:t xml:space="preserve">III. VERTINIMO KOMISIJŲ SUDARYMAS IR JŲ FUNKCIJOS. </w:t>
      </w:r>
    </w:p>
    <w:p w:rsidR="00B55B44" w:rsidRDefault="00B55B44" w:rsidP="007231CB">
      <w:pPr>
        <w:pStyle w:val="Sraopastraipa"/>
        <w:shd w:val="clear" w:color="auto" w:fill="FFFFFF"/>
        <w:spacing w:after="0" w:line="276" w:lineRule="auto"/>
        <w:ind w:left="360"/>
        <w:jc w:val="center"/>
        <w:rPr>
          <w:rFonts w:ascii="Times New Roman" w:hAnsi="Times New Roman"/>
          <w:b/>
          <w:sz w:val="24"/>
          <w:szCs w:val="24"/>
        </w:rPr>
      </w:pPr>
      <w:r>
        <w:rPr>
          <w:rFonts w:ascii="Times New Roman" w:hAnsi="Times New Roman"/>
          <w:b/>
          <w:sz w:val="24"/>
          <w:szCs w:val="24"/>
        </w:rPr>
        <w:t>VERTINIMO TVARKA</w:t>
      </w:r>
    </w:p>
    <w:p w:rsidR="00B55B44" w:rsidRDefault="00B55B44" w:rsidP="007231CB">
      <w:pPr>
        <w:shd w:val="clear" w:color="auto" w:fill="FFFFFF"/>
        <w:spacing w:after="0" w:line="276" w:lineRule="auto"/>
        <w:jc w:val="both"/>
        <w:rPr>
          <w:rFonts w:ascii="Times New Roman" w:eastAsia="Times New Roman" w:hAnsi="Times New Roman"/>
          <w:sz w:val="24"/>
          <w:szCs w:val="24"/>
          <w:lang w:eastAsia="lt-LT"/>
        </w:rPr>
      </w:pPr>
    </w:p>
    <w:p w:rsidR="00B55B44" w:rsidRDefault="00B55B44" w:rsidP="002F2DBE">
      <w:pPr>
        <w:pStyle w:val="Sraopastraipa"/>
        <w:numPr>
          <w:ilvl w:val="0"/>
          <w:numId w:val="1"/>
        </w:num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Stojamuosius egzaminus vykdo direktoriaus įsakymu patvirtintos vertinimo</w:t>
      </w:r>
    </w:p>
    <w:p w:rsidR="00285E5D"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komisijos stojimui į muzikos ar dailės skyrius.</w:t>
      </w:r>
    </w:p>
    <w:p w:rsidR="00670EC2" w:rsidRPr="00670EC2" w:rsidRDefault="00670EC2" w:rsidP="002F2DBE">
      <w:pPr>
        <w:pStyle w:val="Sraopastraipa"/>
        <w:numPr>
          <w:ilvl w:val="0"/>
          <w:numId w:val="1"/>
        </w:numPr>
        <w:shd w:val="clear" w:color="auto" w:fill="FFFFFF"/>
        <w:spacing w:after="0" w:line="360" w:lineRule="auto"/>
        <w:jc w:val="both"/>
        <w:rPr>
          <w:rFonts w:ascii="Times New Roman" w:eastAsia="Times New Roman" w:hAnsi="Times New Roman"/>
          <w:sz w:val="24"/>
          <w:szCs w:val="24"/>
          <w:lang w:eastAsia="lt-LT"/>
        </w:rPr>
      </w:pPr>
      <w:r>
        <w:rPr>
          <w:rFonts w:ascii="Times New Roman" w:hAnsi="Times New Roman"/>
          <w:sz w:val="24"/>
          <w:szCs w:val="24"/>
        </w:rPr>
        <w:t>Stojamojo į m</w:t>
      </w:r>
      <w:r w:rsidR="00285E5D">
        <w:rPr>
          <w:rFonts w:ascii="Times New Roman" w:hAnsi="Times New Roman"/>
          <w:sz w:val="24"/>
          <w:szCs w:val="24"/>
        </w:rPr>
        <w:t>uzikos</w:t>
      </w:r>
      <w:r w:rsidR="00285E5D" w:rsidRPr="00285E5D">
        <w:rPr>
          <w:rFonts w:ascii="Times New Roman" w:hAnsi="Times New Roman"/>
          <w:sz w:val="24"/>
          <w:szCs w:val="24"/>
        </w:rPr>
        <w:t xml:space="preserve"> </w:t>
      </w:r>
      <w:r>
        <w:rPr>
          <w:rFonts w:ascii="Times New Roman" w:hAnsi="Times New Roman"/>
          <w:sz w:val="24"/>
          <w:szCs w:val="24"/>
        </w:rPr>
        <w:t xml:space="preserve">skyrių vertinimo </w:t>
      </w:r>
      <w:r w:rsidR="00285E5D" w:rsidRPr="00285E5D">
        <w:rPr>
          <w:rFonts w:ascii="Times New Roman" w:hAnsi="Times New Roman"/>
          <w:sz w:val="24"/>
          <w:szCs w:val="24"/>
        </w:rPr>
        <w:t>komisija sudaroma iš atlikėjo</w:t>
      </w:r>
      <w:r>
        <w:rPr>
          <w:rFonts w:ascii="Times New Roman" w:hAnsi="Times New Roman"/>
          <w:sz w:val="24"/>
          <w:szCs w:val="24"/>
        </w:rPr>
        <w:t xml:space="preserve"> raiškos</w:t>
      </w:r>
    </w:p>
    <w:p w:rsidR="00285E5D" w:rsidRDefault="00285E5D" w:rsidP="002F2DBE">
      <w:pPr>
        <w:shd w:val="clear" w:color="auto" w:fill="FFFFFF"/>
        <w:spacing w:after="0" w:line="360" w:lineRule="auto"/>
        <w:jc w:val="both"/>
        <w:rPr>
          <w:rFonts w:ascii="Times New Roman" w:hAnsi="Times New Roman"/>
          <w:sz w:val="24"/>
          <w:szCs w:val="24"/>
        </w:rPr>
      </w:pPr>
      <w:r w:rsidRPr="00670EC2">
        <w:rPr>
          <w:rFonts w:ascii="Times New Roman" w:hAnsi="Times New Roman"/>
          <w:sz w:val="24"/>
          <w:szCs w:val="24"/>
        </w:rPr>
        <w:t>(fortepijono, styginių</w:t>
      </w:r>
      <w:r w:rsidR="00670EC2">
        <w:rPr>
          <w:rFonts w:ascii="Times New Roman" w:hAnsi="Times New Roman"/>
          <w:sz w:val="24"/>
          <w:szCs w:val="24"/>
        </w:rPr>
        <w:t xml:space="preserve"> </w:t>
      </w:r>
      <w:r w:rsidRPr="00670EC2">
        <w:rPr>
          <w:rFonts w:ascii="Times New Roman" w:hAnsi="Times New Roman"/>
          <w:sz w:val="24"/>
          <w:szCs w:val="24"/>
        </w:rPr>
        <w:t>inst</w:t>
      </w:r>
      <w:r w:rsidR="00942F69">
        <w:rPr>
          <w:rFonts w:ascii="Times New Roman" w:hAnsi="Times New Roman"/>
          <w:sz w:val="24"/>
          <w:szCs w:val="24"/>
        </w:rPr>
        <w:t>rumentų, pučiamųjų instrumentų,</w:t>
      </w:r>
      <w:r w:rsidR="00670EC2">
        <w:rPr>
          <w:rFonts w:ascii="Times New Roman" w:hAnsi="Times New Roman"/>
          <w:sz w:val="24"/>
          <w:szCs w:val="24"/>
        </w:rPr>
        <w:t xml:space="preserve"> chorinio</w:t>
      </w:r>
      <w:r w:rsidRPr="00670EC2">
        <w:rPr>
          <w:rFonts w:ascii="Times New Roman" w:hAnsi="Times New Roman"/>
          <w:sz w:val="24"/>
          <w:szCs w:val="24"/>
        </w:rPr>
        <w:t xml:space="preserve"> </w:t>
      </w:r>
      <w:r w:rsidR="00942F69">
        <w:rPr>
          <w:rFonts w:ascii="Times New Roman" w:hAnsi="Times New Roman"/>
          <w:sz w:val="24"/>
          <w:szCs w:val="24"/>
        </w:rPr>
        <w:t xml:space="preserve">dainavimo ir </w:t>
      </w:r>
      <w:r w:rsidRPr="00670EC2">
        <w:rPr>
          <w:rFonts w:ascii="Times New Roman" w:hAnsi="Times New Roman"/>
          <w:sz w:val="24"/>
          <w:szCs w:val="24"/>
        </w:rPr>
        <w:t xml:space="preserve">dirigavimo, </w:t>
      </w:r>
      <w:r w:rsidR="00670EC2">
        <w:rPr>
          <w:rFonts w:ascii="Times New Roman" w:hAnsi="Times New Roman"/>
          <w:sz w:val="24"/>
          <w:szCs w:val="24"/>
        </w:rPr>
        <w:t xml:space="preserve">muzikos </w:t>
      </w:r>
      <w:r w:rsidRPr="00670EC2">
        <w:rPr>
          <w:rFonts w:ascii="Times New Roman" w:hAnsi="Times New Roman"/>
          <w:sz w:val="24"/>
          <w:szCs w:val="24"/>
        </w:rPr>
        <w:t>teorijos) metodinių grupių pirmi</w:t>
      </w:r>
      <w:r w:rsidR="00670EC2">
        <w:rPr>
          <w:rFonts w:ascii="Times New Roman" w:hAnsi="Times New Roman"/>
          <w:sz w:val="24"/>
          <w:szCs w:val="24"/>
        </w:rPr>
        <w:t>ninkų, direktoriaus pavaduotojo</w:t>
      </w:r>
      <w:r w:rsidRPr="00670EC2">
        <w:rPr>
          <w:rFonts w:ascii="Times New Roman" w:hAnsi="Times New Roman"/>
          <w:sz w:val="24"/>
          <w:szCs w:val="24"/>
        </w:rPr>
        <w:t xml:space="preserve"> meniniam ugdymui. Vertinimo komisijos nariai su vertinimo kriterijais susipažįsta iš anksto</w:t>
      </w:r>
      <w:r w:rsidR="00670EC2">
        <w:rPr>
          <w:rFonts w:ascii="Times New Roman" w:hAnsi="Times New Roman"/>
          <w:sz w:val="24"/>
          <w:szCs w:val="24"/>
        </w:rPr>
        <w:t>.</w:t>
      </w:r>
    </w:p>
    <w:p w:rsidR="00410CA0" w:rsidRPr="00410CA0" w:rsidRDefault="00670EC2" w:rsidP="002F2DBE">
      <w:pPr>
        <w:pStyle w:val="Sraopastraipa"/>
        <w:numPr>
          <w:ilvl w:val="0"/>
          <w:numId w:val="1"/>
        </w:numPr>
        <w:shd w:val="clear" w:color="auto" w:fill="FFFFFF"/>
        <w:spacing w:after="0" w:line="360" w:lineRule="auto"/>
        <w:jc w:val="both"/>
        <w:rPr>
          <w:rFonts w:ascii="Times New Roman" w:eastAsia="Times New Roman" w:hAnsi="Times New Roman"/>
          <w:sz w:val="24"/>
          <w:szCs w:val="24"/>
          <w:lang w:eastAsia="lt-LT"/>
        </w:rPr>
      </w:pPr>
      <w:r w:rsidRPr="00410CA0">
        <w:rPr>
          <w:rFonts w:ascii="Times New Roman" w:eastAsia="Times New Roman" w:hAnsi="Times New Roman"/>
          <w:sz w:val="24"/>
          <w:szCs w:val="24"/>
          <w:lang w:eastAsia="lt-LT"/>
        </w:rPr>
        <w:t xml:space="preserve">Stojamojo egzamino į dailės skyrių vertinimo komisija sudaroma iš </w:t>
      </w:r>
      <w:r w:rsidR="00410CA0" w:rsidRPr="00410CA0">
        <w:rPr>
          <w:rFonts w:ascii="Times New Roman" w:eastAsia="Times New Roman" w:hAnsi="Times New Roman"/>
          <w:sz w:val="24"/>
          <w:szCs w:val="24"/>
          <w:lang w:eastAsia="lt-LT"/>
        </w:rPr>
        <w:t>dailės skyriaus</w:t>
      </w:r>
    </w:p>
    <w:p w:rsidR="00670EC2" w:rsidRPr="00410CA0" w:rsidRDefault="00410CA0" w:rsidP="002F2DBE">
      <w:pPr>
        <w:shd w:val="clear" w:color="auto" w:fill="FFFFFF"/>
        <w:spacing w:after="0" w:line="360" w:lineRule="auto"/>
        <w:jc w:val="both"/>
        <w:rPr>
          <w:rFonts w:ascii="Times New Roman" w:eastAsia="Times New Roman" w:hAnsi="Times New Roman"/>
          <w:sz w:val="24"/>
          <w:szCs w:val="24"/>
          <w:lang w:eastAsia="lt-LT"/>
        </w:rPr>
      </w:pPr>
      <w:r w:rsidRPr="00410CA0">
        <w:rPr>
          <w:rFonts w:ascii="Times New Roman" w:eastAsia="Times New Roman" w:hAnsi="Times New Roman"/>
          <w:sz w:val="24"/>
          <w:szCs w:val="24"/>
          <w:lang w:eastAsia="lt-LT"/>
        </w:rPr>
        <w:t>mokytojų, direktoriaus pavaduotojo meniniam ugdymui.</w:t>
      </w:r>
    </w:p>
    <w:p w:rsidR="00B55B44" w:rsidRDefault="00B55B44" w:rsidP="002F2DBE">
      <w:pPr>
        <w:pStyle w:val="Sraopastraipa"/>
        <w:numPr>
          <w:ilvl w:val="0"/>
          <w:numId w:val="1"/>
        </w:num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Vertinimo komisijos funkcijos:</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B55B44">
        <w:rPr>
          <w:rFonts w:ascii="Times New Roman" w:eastAsia="Times New Roman" w:hAnsi="Times New Roman"/>
          <w:sz w:val="24"/>
          <w:szCs w:val="24"/>
          <w:lang w:eastAsia="lt-LT"/>
        </w:rPr>
        <w:t>.1. patikrina ir įvertina mokinių meninius (muzikos ar dailės) gebėjimus pagal</w:t>
      </w:r>
    </w:p>
    <w:p w:rsidR="00B55B44"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patvirtintus kriterijus:</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B55B44">
        <w:rPr>
          <w:rFonts w:ascii="Times New Roman" w:eastAsia="Times New Roman" w:hAnsi="Times New Roman"/>
          <w:sz w:val="24"/>
          <w:szCs w:val="24"/>
          <w:lang w:eastAsia="lt-LT"/>
        </w:rPr>
        <w:t>.1.1. į muzikos skyriaus 1 klasę – muzikinė klausa, atmintis, ritmo pojūtis, koordinacija, vaiko branda mokyklai;</w:t>
      </w:r>
    </w:p>
    <w:p w:rsidR="00B55B44" w:rsidRDefault="00942F69" w:rsidP="002F2DBE">
      <w:pPr>
        <w:shd w:val="clear" w:color="auto" w:fill="FFFFFF"/>
        <w:spacing w:after="0" w:line="360" w:lineRule="auto"/>
        <w:ind w:firstLine="1296"/>
        <w:jc w:val="both"/>
      </w:pPr>
      <w:r>
        <w:rPr>
          <w:rFonts w:ascii="Times New Roman" w:eastAsia="Times New Roman" w:hAnsi="Times New Roman"/>
          <w:sz w:val="24"/>
          <w:szCs w:val="24"/>
          <w:lang w:eastAsia="lt-LT"/>
        </w:rPr>
        <w:t>11</w:t>
      </w:r>
      <w:r w:rsidR="00B55B44">
        <w:rPr>
          <w:rFonts w:ascii="Times New Roman" w:eastAsia="Times New Roman" w:hAnsi="Times New Roman"/>
          <w:sz w:val="24"/>
          <w:szCs w:val="24"/>
          <w:lang w:eastAsia="lt-LT"/>
        </w:rPr>
        <w:t>.1.2. </w:t>
      </w:r>
      <w:r w:rsidR="00B55B44">
        <w:rPr>
          <w:rFonts w:ascii="Times New Roman" w:eastAsia="Times New Roman" w:hAnsi="Times New Roman"/>
          <w:bCs/>
          <w:sz w:val="24"/>
          <w:szCs w:val="24"/>
          <w:lang w:eastAsia="lt-LT"/>
        </w:rPr>
        <w:t>į muzikos skyriaus 2-8, 9-11 (I-III gimnazijos) klases</w:t>
      </w:r>
      <w:r w:rsidR="00B55B44">
        <w:rPr>
          <w:rFonts w:ascii="Times New Roman" w:eastAsia="Times New Roman" w:hAnsi="Times New Roman"/>
          <w:sz w:val="24"/>
          <w:szCs w:val="24"/>
          <w:lang w:eastAsia="lt-LT"/>
        </w:rPr>
        <w:t> – meninis pasirengimas, atitinkantis specializuoto meninio ugdymo muzikos krypties (pasirinktos atlikėjo raiškos) dalykų  programinius reikalavimus, muzikos teorijos žinios;</w:t>
      </w:r>
    </w:p>
    <w:p w:rsidR="00B55B44" w:rsidRDefault="00942F69" w:rsidP="002F2DBE">
      <w:pPr>
        <w:shd w:val="clear" w:color="auto" w:fill="FFFFFF"/>
        <w:spacing w:after="0" w:line="360" w:lineRule="auto"/>
        <w:ind w:firstLine="1296"/>
      </w:pPr>
      <w:r>
        <w:rPr>
          <w:rFonts w:ascii="Times New Roman" w:eastAsia="Times New Roman" w:hAnsi="Times New Roman"/>
          <w:sz w:val="24"/>
          <w:szCs w:val="24"/>
          <w:lang w:eastAsia="lt-LT"/>
        </w:rPr>
        <w:t>11</w:t>
      </w:r>
      <w:r w:rsidR="00B55B44">
        <w:rPr>
          <w:rFonts w:ascii="Times New Roman" w:eastAsia="Times New Roman" w:hAnsi="Times New Roman"/>
          <w:sz w:val="24"/>
          <w:szCs w:val="24"/>
          <w:lang w:eastAsia="lt-LT"/>
        </w:rPr>
        <w:t xml:space="preserve">.1.3.  </w:t>
      </w:r>
      <w:r w:rsidR="00B55B44">
        <w:rPr>
          <w:rFonts w:ascii="Times New Roman" w:eastAsia="Times New Roman" w:hAnsi="Times New Roman"/>
          <w:bCs/>
          <w:sz w:val="24"/>
          <w:szCs w:val="24"/>
          <w:lang w:eastAsia="lt-LT"/>
        </w:rPr>
        <w:t>į dailės skyriaus 1-ą klasę  –</w:t>
      </w:r>
      <w:r w:rsidR="00B55B44">
        <w:rPr>
          <w:rFonts w:ascii="Times New Roman" w:eastAsia="Times New Roman" w:hAnsi="Times New Roman"/>
          <w:sz w:val="24"/>
          <w:szCs w:val="24"/>
          <w:lang w:eastAsia="lt-LT"/>
        </w:rPr>
        <w:t>  spalvinė, grafinė ir erdvinė raiška, vaiko branda mokyklai;</w:t>
      </w:r>
    </w:p>
    <w:p w:rsidR="00B55B44" w:rsidRDefault="00942F69" w:rsidP="002F2DBE">
      <w:pPr>
        <w:shd w:val="clear" w:color="auto" w:fill="FFFFFF"/>
        <w:spacing w:after="0" w:line="360" w:lineRule="auto"/>
        <w:ind w:firstLine="1296"/>
        <w:jc w:val="both"/>
      </w:pPr>
      <w:r>
        <w:rPr>
          <w:rFonts w:ascii="Times New Roman" w:eastAsia="Times New Roman" w:hAnsi="Times New Roman"/>
          <w:sz w:val="24"/>
          <w:szCs w:val="24"/>
          <w:lang w:eastAsia="lt-LT"/>
        </w:rPr>
        <w:t>11</w:t>
      </w:r>
      <w:r w:rsidR="00B55B44">
        <w:rPr>
          <w:rFonts w:ascii="Times New Roman" w:eastAsia="Times New Roman" w:hAnsi="Times New Roman"/>
          <w:sz w:val="24"/>
          <w:szCs w:val="24"/>
          <w:lang w:eastAsia="lt-LT"/>
        </w:rPr>
        <w:t xml:space="preserve">.1.4.  </w:t>
      </w:r>
      <w:r w:rsidR="00B55B44">
        <w:rPr>
          <w:rFonts w:ascii="Times New Roman" w:eastAsia="Times New Roman" w:hAnsi="Times New Roman"/>
          <w:bCs/>
          <w:sz w:val="24"/>
          <w:szCs w:val="24"/>
          <w:lang w:eastAsia="lt-LT"/>
        </w:rPr>
        <w:t>į dailės skyriaus 2-4 klases  –</w:t>
      </w:r>
      <w:r w:rsidR="00B55B44">
        <w:rPr>
          <w:rFonts w:ascii="Times New Roman" w:eastAsia="Times New Roman" w:hAnsi="Times New Roman"/>
          <w:sz w:val="24"/>
          <w:szCs w:val="24"/>
          <w:lang w:eastAsia="lt-LT"/>
        </w:rPr>
        <w:t>  spalvinė, grafinė ir erdvinė raiška;</w:t>
      </w:r>
    </w:p>
    <w:p w:rsidR="00B55B44" w:rsidRDefault="00942F69" w:rsidP="002F2DBE">
      <w:pPr>
        <w:shd w:val="clear" w:color="auto" w:fill="FFFFFF"/>
        <w:spacing w:after="0" w:line="360" w:lineRule="auto"/>
        <w:jc w:val="both"/>
      </w:pPr>
      <w:r>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t>11</w:t>
      </w:r>
      <w:r w:rsidR="00B55B44">
        <w:rPr>
          <w:rFonts w:ascii="Times New Roman" w:eastAsia="Times New Roman" w:hAnsi="Times New Roman"/>
          <w:sz w:val="24"/>
          <w:szCs w:val="24"/>
          <w:lang w:eastAsia="lt-LT"/>
        </w:rPr>
        <w:t xml:space="preserve">.1.5. </w:t>
      </w:r>
      <w:r w:rsidR="00B55B44">
        <w:rPr>
          <w:rFonts w:ascii="Times New Roman" w:eastAsia="Times New Roman" w:hAnsi="Times New Roman"/>
          <w:bCs/>
          <w:sz w:val="24"/>
          <w:szCs w:val="24"/>
          <w:lang w:eastAsia="lt-LT"/>
        </w:rPr>
        <w:t>į dailės skyriaus 5-8, 9-11 (I-III gimnazijos) klases</w:t>
      </w:r>
      <w:r w:rsidR="00B55B44">
        <w:rPr>
          <w:rFonts w:ascii="Times New Roman" w:eastAsia="Times New Roman" w:hAnsi="Times New Roman"/>
          <w:sz w:val="24"/>
          <w:szCs w:val="24"/>
          <w:lang w:eastAsia="lt-LT"/>
        </w:rPr>
        <w:t> – dailės dalyko mokymosi pasiekimai, dailės kompetencija, piešimo, tapybos, kompozicijos gebėjimai ir įgūdžiai, atitinkantys specializuoto meninio ugdymo dailės krypties programos reikalavimus;</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w:t>
      </w:r>
      <w:r w:rsidR="00B55B44">
        <w:rPr>
          <w:rFonts w:ascii="Times New Roman" w:eastAsia="Times New Roman" w:hAnsi="Times New Roman"/>
          <w:sz w:val="24"/>
          <w:szCs w:val="24"/>
          <w:lang w:eastAsia="lt-LT"/>
        </w:rPr>
        <w:t>. Vertinimo tvarka:</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B55B44">
        <w:rPr>
          <w:rFonts w:ascii="Times New Roman" w:eastAsia="Times New Roman" w:hAnsi="Times New Roman"/>
          <w:sz w:val="24"/>
          <w:szCs w:val="24"/>
          <w:lang w:eastAsia="lt-LT"/>
        </w:rPr>
        <w:t>.1. kiekvienas komisijos narys vertinimo lape parašo savo vertinimą stojančiajam pagal vertinimo kriterijus;</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B55B44">
        <w:rPr>
          <w:rFonts w:ascii="Times New Roman" w:eastAsia="Times New Roman" w:hAnsi="Times New Roman"/>
          <w:sz w:val="24"/>
          <w:szCs w:val="24"/>
          <w:lang w:eastAsia="lt-LT"/>
        </w:rPr>
        <w:t>.2. kiekvienas komisijos narys perduoda savo vertinimų lapą komisijos pirmininkui;</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B55B44">
        <w:rPr>
          <w:rFonts w:ascii="Times New Roman" w:eastAsia="Times New Roman" w:hAnsi="Times New Roman"/>
          <w:sz w:val="24"/>
          <w:szCs w:val="24"/>
          <w:lang w:eastAsia="lt-LT"/>
        </w:rPr>
        <w:t xml:space="preserve">.3. komisijos pirmininkas suskaičiuoja balus ir išveda kiekvieno mokinio vertinimo vidurkį; </w:t>
      </w:r>
    </w:p>
    <w:p w:rsidR="00B55B44" w:rsidRDefault="00942F69" w:rsidP="002F2DBE">
      <w:pPr>
        <w:shd w:val="clear" w:color="auto" w:fill="FFFFFF"/>
        <w:spacing w:after="0" w:line="36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B55B44">
        <w:rPr>
          <w:rFonts w:ascii="Times New Roman" w:eastAsia="Times New Roman" w:hAnsi="Times New Roman"/>
          <w:sz w:val="24"/>
          <w:szCs w:val="24"/>
          <w:lang w:eastAsia="lt-LT"/>
        </w:rPr>
        <w:t>.4. vertinimo komisijos pirmininkas egzamino galutinę vertinimo suvestinę, pasirašytą visų komisijos narių, perduoda priėmimo komisijos pirmininkui.</w:t>
      </w:r>
    </w:p>
    <w:p w:rsidR="00B55B44" w:rsidRDefault="00942F69" w:rsidP="002F2DBE">
      <w:pPr>
        <w:shd w:val="clear" w:color="auto" w:fill="FFFFFF"/>
        <w:spacing w:after="0" w:line="360" w:lineRule="auto"/>
        <w:ind w:firstLine="1298"/>
        <w:jc w:val="both"/>
      </w:pPr>
      <w:r>
        <w:rPr>
          <w:rFonts w:ascii="Times New Roman" w:eastAsia="Times New Roman" w:hAnsi="Times New Roman"/>
          <w:sz w:val="24"/>
          <w:szCs w:val="24"/>
          <w:lang w:eastAsia="lt-LT"/>
        </w:rPr>
        <w:t>13</w:t>
      </w:r>
      <w:r w:rsidR="00B55B44">
        <w:rPr>
          <w:rFonts w:ascii="Times New Roman" w:eastAsia="Times New Roman" w:hAnsi="Times New Roman"/>
          <w:sz w:val="24"/>
          <w:szCs w:val="24"/>
          <w:lang w:eastAsia="lt-LT"/>
        </w:rPr>
        <w:t>. Stojamojo eg</w:t>
      </w:r>
      <w:r>
        <w:rPr>
          <w:rFonts w:ascii="Times New Roman" w:eastAsia="Times New Roman" w:hAnsi="Times New Roman"/>
          <w:sz w:val="24"/>
          <w:szCs w:val="24"/>
          <w:lang w:eastAsia="lt-LT"/>
        </w:rPr>
        <w:t xml:space="preserve">zamino organizavimo ir vykdymo </w:t>
      </w:r>
      <w:r w:rsidR="00B55B44">
        <w:rPr>
          <w:rFonts w:ascii="Times New Roman" w:eastAsia="Times New Roman" w:hAnsi="Times New Roman"/>
          <w:sz w:val="24"/>
          <w:szCs w:val="24"/>
          <w:lang w:eastAsia="lt-LT"/>
        </w:rPr>
        <w:t xml:space="preserve">tvarką, vertinimo komisiją, priėmimo </w:t>
      </w:r>
      <w:r>
        <w:rPr>
          <w:rFonts w:ascii="Times New Roman" w:eastAsia="Times New Roman" w:hAnsi="Times New Roman"/>
          <w:sz w:val="24"/>
          <w:szCs w:val="24"/>
          <w:lang w:eastAsia="lt-LT"/>
        </w:rPr>
        <w:t xml:space="preserve">komisiją, vertinimo kriterijus </w:t>
      </w:r>
      <w:r w:rsidR="00B55B44">
        <w:rPr>
          <w:rFonts w:ascii="Times New Roman" w:eastAsia="Times New Roman" w:hAnsi="Times New Roman"/>
          <w:sz w:val="24"/>
          <w:szCs w:val="24"/>
          <w:lang w:eastAsia="lt-LT"/>
        </w:rPr>
        <w:t>įsakymu tvirtina gimnazijos direktorius.</w:t>
      </w:r>
    </w:p>
    <w:p w:rsidR="00B55B44" w:rsidRDefault="00B55B44" w:rsidP="007231CB">
      <w:pPr>
        <w:shd w:val="clear" w:color="auto" w:fill="FFFFFF"/>
        <w:spacing w:after="0" w:line="276" w:lineRule="auto"/>
        <w:rPr>
          <w:rFonts w:ascii="Times New Roman" w:eastAsia="Times New Roman" w:hAnsi="Times New Roman"/>
          <w:b/>
          <w:bCs/>
          <w:sz w:val="24"/>
          <w:szCs w:val="24"/>
          <w:lang w:eastAsia="lt-LT"/>
        </w:rPr>
      </w:pPr>
    </w:p>
    <w:p w:rsidR="00B55B44" w:rsidRDefault="00B55B44" w:rsidP="007231CB">
      <w:pPr>
        <w:shd w:val="clear" w:color="auto" w:fill="FFFFFF"/>
        <w:spacing w:after="0" w:line="276" w:lineRule="auto"/>
        <w:jc w:val="center"/>
      </w:pPr>
      <w:r>
        <w:rPr>
          <w:rFonts w:ascii="Times New Roman" w:eastAsia="Times New Roman" w:hAnsi="Times New Roman"/>
          <w:b/>
          <w:bCs/>
          <w:sz w:val="24"/>
          <w:szCs w:val="24"/>
          <w:lang w:eastAsia="lt-LT"/>
        </w:rPr>
        <w:t>IV. STOJAMŲJŲ EGZAMINŲ REIKALAVIMAI</w:t>
      </w:r>
    </w:p>
    <w:p w:rsidR="00B55B44" w:rsidRDefault="00B55B44" w:rsidP="007231CB">
      <w:pPr>
        <w:shd w:val="clear" w:color="auto" w:fill="FFFFFF"/>
        <w:spacing w:after="0"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B55B44" w:rsidRDefault="00942F69" w:rsidP="002F2DBE">
      <w:pPr>
        <w:shd w:val="clear" w:color="auto" w:fill="FFFFFF"/>
        <w:spacing w:after="0" w:line="360" w:lineRule="auto"/>
        <w:ind w:firstLine="1296"/>
        <w:jc w:val="both"/>
      </w:pPr>
      <w:r>
        <w:rPr>
          <w:rFonts w:ascii="Times New Roman" w:eastAsia="Times New Roman" w:hAnsi="Times New Roman"/>
          <w:sz w:val="24"/>
          <w:szCs w:val="24"/>
          <w:lang w:eastAsia="lt-LT"/>
        </w:rPr>
        <w:t>14</w:t>
      </w:r>
      <w:r w:rsidR="00B55B44">
        <w:rPr>
          <w:rFonts w:ascii="Times New Roman" w:eastAsia="Times New Roman" w:hAnsi="Times New Roman"/>
          <w:sz w:val="24"/>
          <w:szCs w:val="24"/>
          <w:lang w:eastAsia="lt-LT"/>
        </w:rPr>
        <w:t xml:space="preserve">. Stojantiems į muzikos skyriaus </w:t>
      </w:r>
      <w:r w:rsidR="00B55B44">
        <w:rPr>
          <w:rFonts w:ascii="Times New Roman" w:eastAsia="Times New Roman" w:hAnsi="Times New Roman"/>
          <w:bCs/>
          <w:sz w:val="24"/>
          <w:szCs w:val="24"/>
          <w:lang w:eastAsia="lt-LT"/>
        </w:rPr>
        <w:t>1-ą klasę reikia:</w:t>
      </w:r>
      <w:r w:rsidR="00B55B44">
        <w:rPr>
          <w:rFonts w:ascii="Times New Roman" w:hAnsi="Times New Roman"/>
          <w:sz w:val="24"/>
          <w:szCs w:val="24"/>
        </w:rPr>
        <w:t xml:space="preserve"> </w:t>
      </w:r>
      <w:r w:rsidR="00B55B44">
        <w:rPr>
          <w:rFonts w:ascii="Times New Roman" w:eastAsia="Times New Roman" w:hAnsi="Times New Roman"/>
          <w:sz w:val="24"/>
          <w:szCs w:val="24"/>
          <w:lang w:eastAsia="lt-LT"/>
        </w:rPr>
        <w:t xml:space="preserve">padainuoti vieną dainelę a </w:t>
      </w:r>
      <w:proofErr w:type="spellStart"/>
      <w:r w:rsidR="00B55B44">
        <w:rPr>
          <w:rFonts w:ascii="Times New Roman" w:eastAsia="Times New Roman" w:hAnsi="Times New Roman"/>
          <w:sz w:val="24"/>
          <w:szCs w:val="24"/>
          <w:lang w:eastAsia="lt-LT"/>
        </w:rPr>
        <w:t>capella</w:t>
      </w:r>
      <w:proofErr w:type="spellEnd"/>
      <w:r w:rsidR="00B55B44">
        <w:rPr>
          <w:rFonts w:ascii="Times New Roman" w:eastAsia="Times New Roman" w:hAnsi="Times New Roman"/>
          <w:sz w:val="24"/>
          <w:szCs w:val="24"/>
          <w:lang w:eastAsia="lt-LT"/>
        </w:rPr>
        <w:t>, įsiminti ir pakartoti melodiją ar ritmo motyvą, frazę, paploti ritmą, atlikti vaiko brandos mokyklai patikrinimo testą.</w:t>
      </w:r>
    </w:p>
    <w:p w:rsidR="00B55B44" w:rsidRDefault="00942F69" w:rsidP="002F2DBE">
      <w:pPr>
        <w:shd w:val="clear" w:color="auto" w:fill="FFFFFF"/>
        <w:spacing w:after="0" w:line="360" w:lineRule="auto"/>
        <w:ind w:firstLine="1296"/>
        <w:jc w:val="both"/>
      </w:pPr>
      <w:r>
        <w:rPr>
          <w:rFonts w:ascii="Times New Roman" w:eastAsia="Times New Roman" w:hAnsi="Times New Roman"/>
          <w:sz w:val="24"/>
          <w:szCs w:val="24"/>
          <w:lang w:eastAsia="lt-LT"/>
        </w:rPr>
        <w:t xml:space="preserve">15. Stojančiųjų </w:t>
      </w:r>
      <w:r w:rsidR="00B55B44">
        <w:rPr>
          <w:rFonts w:ascii="Times New Roman" w:eastAsia="Times New Roman" w:hAnsi="Times New Roman"/>
          <w:sz w:val="24"/>
          <w:szCs w:val="24"/>
          <w:lang w:eastAsia="lt-LT"/>
        </w:rPr>
        <w:t xml:space="preserve">į muzikos skyriaus </w:t>
      </w:r>
      <w:r w:rsidR="00B55B44">
        <w:rPr>
          <w:rFonts w:ascii="Times New Roman" w:eastAsia="Times New Roman" w:hAnsi="Times New Roman"/>
          <w:bCs/>
          <w:sz w:val="24"/>
          <w:szCs w:val="24"/>
          <w:lang w:eastAsia="lt-LT"/>
        </w:rPr>
        <w:t>vyresnes klases</w:t>
      </w:r>
      <w:r w:rsidR="00B55B44">
        <w:rPr>
          <w:rFonts w:ascii="Times New Roman" w:eastAsia="Times New Roman" w:hAnsi="Times New Roman"/>
          <w:b/>
          <w:bCs/>
          <w:sz w:val="24"/>
          <w:szCs w:val="24"/>
          <w:lang w:eastAsia="lt-LT"/>
        </w:rPr>
        <w:t xml:space="preserve"> </w:t>
      </w:r>
      <w:r w:rsidR="00B55B44">
        <w:rPr>
          <w:rFonts w:ascii="Times New Roman" w:eastAsia="Times New Roman" w:hAnsi="Times New Roman"/>
          <w:bCs/>
          <w:sz w:val="24"/>
          <w:szCs w:val="24"/>
          <w:lang w:eastAsia="lt-LT"/>
        </w:rPr>
        <w:t>specializacijos reikalavimai:</w:t>
      </w:r>
      <w:r w:rsidR="00B55B44">
        <w:rPr>
          <w:rFonts w:ascii="Times New Roman" w:eastAsia="Times New Roman" w:hAnsi="Times New Roman"/>
          <w:sz w:val="24"/>
          <w:szCs w:val="24"/>
          <w:lang w:eastAsia="lt-LT"/>
        </w:rPr>
        <w:t>  </w:t>
      </w:r>
    </w:p>
    <w:p w:rsidR="00B55B44" w:rsidRDefault="00942F69" w:rsidP="002F2DBE">
      <w:pPr>
        <w:shd w:val="clear" w:color="auto" w:fill="FFFFFF"/>
        <w:spacing w:after="0" w:line="360" w:lineRule="auto"/>
        <w:ind w:firstLine="1296"/>
        <w:jc w:val="both"/>
      </w:pPr>
      <w:r>
        <w:rPr>
          <w:rFonts w:ascii="Times New Roman" w:eastAsia="Times New Roman" w:hAnsi="Times New Roman"/>
          <w:sz w:val="24"/>
          <w:szCs w:val="24"/>
          <w:lang w:eastAsia="lt-LT"/>
        </w:rPr>
        <w:t>15</w:t>
      </w:r>
      <w:r w:rsidR="00B55B44">
        <w:rPr>
          <w:rFonts w:ascii="Times New Roman" w:eastAsia="Times New Roman" w:hAnsi="Times New Roman"/>
          <w:sz w:val="24"/>
          <w:szCs w:val="24"/>
          <w:lang w:eastAsia="lt-LT"/>
        </w:rPr>
        <w:t>.1. atlikėjo raiškos (fortepijono) patikra pasirinktinai: polifonija, etiudas, pjesė, stambios formos</w:t>
      </w:r>
      <w:r w:rsidR="00B55B44">
        <w:rPr>
          <w:rFonts w:ascii="Times New Roman" w:hAnsi="Times New Roman"/>
          <w:sz w:val="24"/>
          <w:szCs w:val="24"/>
        </w:rPr>
        <w:t xml:space="preserve"> </w:t>
      </w:r>
      <w:r w:rsidR="00B55B44">
        <w:rPr>
          <w:rFonts w:ascii="Times New Roman" w:eastAsia="Times New Roman" w:hAnsi="Times New Roman"/>
          <w:sz w:val="24"/>
          <w:szCs w:val="24"/>
          <w:lang w:eastAsia="lt-LT"/>
        </w:rPr>
        <w:t xml:space="preserve">(variacijos, </w:t>
      </w:r>
      <w:proofErr w:type="spellStart"/>
      <w:r w:rsidR="00B55B44">
        <w:rPr>
          <w:rFonts w:ascii="Times New Roman" w:eastAsia="Times New Roman" w:hAnsi="Times New Roman"/>
          <w:sz w:val="24"/>
          <w:szCs w:val="24"/>
          <w:lang w:eastAsia="lt-LT"/>
        </w:rPr>
        <w:t>rondo</w:t>
      </w:r>
      <w:proofErr w:type="spellEnd"/>
      <w:r w:rsidR="00B55B44">
        <w:rPr>
          <w:rFonts w:ascii="Times New Roman" w:eastAsia="Times New Roman" w:hAnsi="Times New Roman"/>
          <w:sz w:val="24"/>
          <w:szCs w:val="24"/>
          <w:lang w:eastAsia="lt-LT"/>
        </w:rPr>
        <w:t>, sonatos I arba II, III dalys) kūrinys;</w:t>
      </w:r>
    </w:p>
    <w:p w:rsidR="00B55B44" w:rsidRDefault="00942F69" w:rsidP="002F2DBE">
      <w:pPr>
        <w:shd w:val="clear" w:color="auto" w:fill="FFFFFF"/>
        <w:spacing w:after="0" w:line="360" w:lineRule="auto"/>
        <w:ind w:firstLine="1296"/>
        <w:jc w:val="both"/>
      </w:pPr>
      <w:r>
        <w:rPr>
          <w:rFonts w:ascii="Times New Roman" w:eastAsia="Times New Roman" w:hAnsi="Times New Roman"/>
          <w:sz w:val="24"/>
          <w:szCs w:val="24"/>
          <w:lang w:eastAsia="lt-LT"/>
        </w:rPr>
        <w:t>15</w:t>
      </w:r>
      <w:r w:rsidR="00B55B44">
        <w:rPr>
          <w:rFonts w:ascii="Times New Roman" w:eastAsia="Times New Roman" w:hAnsi="Times New Roman"/>
          <w:sz w:val="24"/>
          <w:szCs w:val="24"/>
          <w:lang w:eastAsia="lt-LT"/>
        </w:rPr>
        <w:t>.2. atlikėjo raiškos (styginiai instrumentai) patikra pasirinktinai: stambios formos</w:t>
      </w:r>
    </w:p>
    <w:p w:rsidR="00B55B44"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kūrinys, dvi skirtingo charakterio pjesės, nuo 9 kl. – polifonija;</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B55B44">
        <w:rPr>
          <w:rFonts w:ascii="Times New Roman" w:eastAsia="Times New Roman" w:hAnsi="Times New Roman"/>
          <w:sz w:val="24"/>
          <w:szCs w:val="24"/>
          <w:lang w:eastAsia="lt-LT"/>
        </w:rPr>
        <w:t>.3. atlikėjo raiškos (pučiamųjų ir mušamųjų instrumentų) patikra pasirinktinai: gamos, etiudas, dvi skirtingo charakterio pjesės;</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B55B44">
        <w:rPr>
          <w:rFonts w:ascii="Times New Roman" w:eastAsia="Times New Roman" w:hAnsi="Times New Roman"/>
          <w:sz w:val="24"/>
          <w:szCs w:val="24"/>
          <w:lang w:eastAsia="lt-LT"/>
        </w:rPr>
        <w:t>.4. atlikėjo raiškos (chorinio dirigavimo ir dainavimo) patikra pasirinktinai: padainuoti dainą, balso patikrinimas, padiriguoti kūrinį (jei gali, stojant į 8 ir vyresnes klases).</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B55B44">
        <w:rPr>
          <w:rFonts w:ascii="Times New Roman" w:eastAsia="Times New Roman" w:hAnsi="Times New Roman"/>
          <w:sz w:val="24"/>
          <w:szCs w:val="24"/>
          <w:lang w:eastAsia="lt-LT"/>
        </w:rPr>
        <w:t>.5. atlikėjo raiškos (dainavimo) patikra pasirinktinai: padainuoti dainą, balso patikrinimas, pagroti fortepijonu kūrinį.</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B55B44">
        <w:rPr>
          <w:rFonts w:ascii="Times New Roman" w:eastAsia="Times New Roman" w:hAnsi="Times New Roman"/>
          <w:sz w:val="24"/>
          <w:szCs w:val="24"/>
          <w:lang w:eastAsia="lt-LT"/>
        </w:rPr>
        <w:t>.Visų specializacijų stojantiesiems vykdomas solfedžio žinių patikrinimas:</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B55B44">
        <w:rPr>
          <w:rFonts w:ascii="Times New Roman" w:eastAsia="Times New Roman" w:hAnsi="Times New Roman"/>
          <w:sz w:val="24"/>
          <w:szCs w:val="24"/>
          <w:lang w:eastAsia="lt-LT"/>
        </w:rPr>
        <w:t>.1. padainuoti nežinomą vienbalsį muzikinį tekstą, gamas, dermes, intervalus,</w:t>
      </w:r>
    </w:p>
    <w:p w:rsidR="00B55B44"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akordus ir jų sprendimus, akordų junginį duota tonacija; </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B55B44">
        <w:rPr>
          <w:rFonts w:ascii="Times New Roman" w:eastAsia="Times New Roman" w:hAnsi="Times New Roman"/>
          <w:sz w:val="24"/>
          <w:szCs w:val="24"/>
          <w:lang w:eastAsia="lt-LT"/>
        </w:rPr>
        <w:t xml:space="preserve">.2. užrašyti vienbalsį (dvibalsį) diktantą; </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B55B44">
        <w:rPr>
          <w:rFonts w:ascii="Times New Roman" w:eastAsia="Times New Roman" w:hAnsi="Times New Roman"/>
          <w:sz w:val="24"/>
          <w:szCs w:val="24"/>
          <w:lang w:eastAsia="lt-LT"/>
        </w:rPr>
        <w:t>.3. atpažinti iš klausos konkrečius muzikos kalbos elementus, pvz. dermes,</w:t>
      </w:r>
    </w:p>
    <w:p w:rsidR="00B55B44"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melodinius ir harmoninius intervalus, intervalų sprendimus, </w:t>
      </w:r>
      <w:proofErr w:type="spellStart"/>
      <w:r>
        <w:rPr>
          <w:rFonts w:ascii="Times New Roman" w:eastAsia="Times New Roman" w:hAnsi="Times New Roman"/>
          <w:sz w:val="24"/>
          <w:szCs w:val="24"/>
          <w:lang w:eastAsia="lt-LT"/>
        </w:rPr>
        <w:t>trigarsius</w:t>
      </w:r>
      <w:proofErr w:type="spellEnd"/>
      <w:r>
        <w:rPr>
          <w:rFonts w:ascii="Times New Roman" w:eastAsia="Times New Roman" w:hAnsi="Times New Roman"/>
          <w:sz w:val="24"/>
          <w:szCs w:val="24"/>
          <w:lang w:eastAsia="lt-LT"/>
        </w:rPr>
        <w:t xml:space="preserve"> ir </w:t>
      </w:r>
      <w:proofErr w:type="spellStart"/>
      <w:r>
        <w:rPr>
          <w:rFonts w:ascii="Times New Roman" w:eastAsia="Times New Roman" w:hAnsi="Times New Roman"/>
          <w:sz w:val="24"/>
          <w:szCs w:val="24"/>
          <w:lang w:eastAsia="lt-LT"/>
        </w:rPr>
        <w:t>keturgarsius</w:t>
      </w:r>
      <w:proofErr w:type="spellEnd"/>
      <w:r>
        <w:rPr>
          <w:rFonts w:ascii="Times New Roman" w:eastAsia="Times New Roman" w:hAnsi="Times New Roman"/>
          <w:sz w:val="24"/>
          <w:szCs w:val="24"/>
          <w:lang w:eastAsia="lt-LT"/>
        </w:rPr>
        <w:t xml:space="preserve"> akordus, jų jungtis ir sprendimus; </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B55B44">
        <w:rPr>
          <w:rFonts w:ascii="Times New Roman" w:eastAsia="Times New Roman" w:hAnsi="Times New Roman"/>
          <w:sz w:val="24"/>
          <w:szCs w:val="24"/>
          <w:lang w:eastAsia="lt-LT"/>
        </w:rPr>
        <w:t>.4. pakartoti (rankomis suploti) pateiktą ritmo darinį;</w:t>
      </w:r>
    </w:p>
    <w:p w:rsidR="00B55B44" w:rsidRDefault="00942F69" w:rsidP="002F2DBE">
      <w:pPr>
        <w:shd w:val="clear" w:color="auto" w:fill="FFFFFF"/>
        <w:spacing w:after="0" w:line="360" w:lineRule="auto"/>
        <w:ind w:left="1296"/>
        <w:jc w:val="both"/>
      </w:pPr>
      <w:r>
        <w:rPr>
          <w:rFonts w:ascii="Times New Roman" w:eastAsia="Times New Roman" w:hAnsi="Times New Roman"/>
          <w:sz w:val="24"/>
          <w:szCs w:val="24"/>
          <w:lang w:eastAsia="lt-LT"/>
        </w:rPr>
        <w:t>16</w:t>
      </w:r>
      <w:r w:rsidR="00B55B44">
        <w:rPr>
          <w:rFonts w:ascii="Times New Roman" w:eastAsia="Times New Roman" w:hAnsi="Times New Roman"/>
          <w:sz w:val="24"/>
          <w:szCs w:val="24"/>
          <w:lang w:eastAsia="lt-LT"/>
        </w:rPr>
        <w:t>.5. atsakyti į elementarius muzikos teorijos klausimus.</w:t>
      </w:r>
    </w:p>
    <w:p w:rsidR="00B55B44" w:rsidRDefault="00942F69" w:rsidP="002F2DBE">
      <w:pPr>
        <w:shd w:val="clear" w:color="auto" w:fill="FFFFFF"/>
        <w:spacing w:after="0" w:line="360" w:lineRule="auto"/>
        <w:ind w:left="1296"/>
        <w:jc w:val="both"/>
      </w:pPr>
      <w:r>
        <w:rPr>
          <w:rFonts w:ascii="Times New Roman" w:hAnsi="Times New Roman"/>
        </w:rPr>
        <w:lastRenderedPageBreak/>
        <w:t>17</w:t>
      </w:r>
      <w:r w:rsidR="00B55B44">
        <w:rPr>
          <w:rFonts w:ascii="Times New Roman" w:hAnsi="Times New Roman"/>
        </w:rPr>
        <w:t xml:space="preserve">. </w:t>
      </w:r>
      <w:r w:rsidR="00B55B44">
        <w:rPr>
          <w:rFonts w:ascii="Times New Roman" w:eastAsia="Times New Roman" w:hAnsi="Times New Roman"/>
          <w:sz w:val="24"/>
          <w:szCs w:val="24"/>
          <w:lang w:eastAsia="lt-LT"/>
        </w:rPr>
        <w:t>Stojantieji į styginių, pučiamųjų, choro  dirigavimo, dainavimo skyrių vyresnes</w:t>
      </w:r>
    </w:p>
    <w:p w:rsidR="00B55B44"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klases laiko bendrojo fortepijono egzaminą.</w:t>
      </w:r>
    </w:p>
    <w:p w:rsidR="00765C2D" w:rsidRDefault="00942F69" w:rsidP="002F2DBE">
      <w:pPr>
        <w:spacing w:line="360" w:lineRule="auto"/>
        <w:ind w:firstLine="851"/>
        <w:jc w:val="both"/>
        <w:rPr>
          <w:rFonts w:ascii="Times New Roman" w:hAnsi="Times New Roman"/>
          <w:sz w:val="24"/>
          <w:szCs w:val="24"/>
        </w:rPr>
      </w:pPr>
      <w:r>
        <w:rPr>
          <w:rFonts w:ascii="Times New Roman" w:eastAsia="Times New Roman" w:hAnsi="Times New Roman"/>
          <w:sz w:val="24"/>
          <w:szCs w:val="24"/>
          <w:lang w:eastAsia="lt-LT"/>
        </w:rPr>
        <w:tab/>
        <w:t>18</w:t>
      </w:r>
      <w:r w:rsidR="00670EC2">
        <w:rPr>
          <w:rFonts w:ascii="Times New Roman" w:eastAsia="Times New Roman" w:hAnsi="Times New Roman"/>
          <w:sz w:val="24"/>
          <w:szCs w:val="24"/>
          <w:lang w:eastAsia="lt-LT"/>
        </w:rPr>
        <w:t xml:space="preserve">. </w:t>
      </w:r>
      <w:r w:rsidR="00670EC2">
        <w:rPr>
          <w:rFonts w:ascii="Times New Roman" w:hAnsi="Times New Roman"/>
          <w:sz w:val="24"/>
          <w:szCs w:val="24"/>
        </w:rPr>
        <w:t>Išskirtiniais atvejais, kai akivaizdūs stojančiojo muzikiniai gebėjimai, galima priimti mokinį su minimaliomis muzikinėmis žiniomis. Tada yra vykdoma muzikinės klausos, motyvacijos patikra.</w:t>
      </w:r>
    </w:p>
    <w:p w:rsidR="00B55B44" w:rsidRPr="00765C2D" w:rsidRDefault="00942F69" w:rsidP="002F2DBE">
      <w:pPr>
        <w:spacing w:line="360" w:lineRule="auto"/>
        <w:ind w:firstLine="1296"/>
        <w:jc w:val="both"/>
        <w:rPr>
          <w:rFonts w:ascii="Times New Roman" w:hAnsi="Times New Roman"/>
          <w:sz w:val="24"/>
          <w:szCs w:val="24"/>
        </w:rPr>
      </w:pPr>
      <w:r>
        <w:rPr>
          <w:rFonts w:ascii="Times New Roman" w:eastAsia="Times New Roman" w:hAnsi="Times New Roman"/>
          <w:bCs/>
          <w:sz w:val="24"/>
          <w:szCs w:val="24"/>
          <w:lang w:eastAsia="lt-LT"/>
        </w:rPr>
        <w:t>19</w:t>
      </w:r>
      <w:r w:rsidR="00B55B44">
        <w:rPr>
          <w:rFonts w:ascii="Times New Roman" w:eastAsia="Times New Roman" w:hAnsi="Times New Roman"/>
          <w:bCs/>
          <w:sz w:val="24"/>
          <w:szCs w:val="24"/>
          <w:lang w:eastAsia="lt-LT"/>
        </w:rPr>
        <w:t>. Stojantiems į dailės skyriaus</w:t>
      </w:r>
      <w:r w:rsidR="00B55B44">
        <w:rPr>
          <w:rFonts w:ascii="Times New Roman" w:eastAsia="Times New Roman" w:hAnsi="Times New Roman"/>
          <w:b/>
          <w:bCs/>
          <w:sz w:val="24"/>
          <w:szCs w:val="24"/>
          <w:lang w:eastAsia="lt-LT"/>
        </w:rPr>
        <w:t xml:space="preserve"> </w:t>
      </w:r>
      <w:r w:rsidR="00B55B44">
        <w:rPr>
          <w:rFonts w:ascii="Times New Roman" w:eastAsia="Times New Roman" w:hAnsi="Times New Roman"/>
          <w:bCs/>
          <w:sz w:val="24"/>
          <w:szCs w:val="24"/>
          <w:lang w:eastAsia="lt-LT"/>
        </w:rPr>
        <w:t>1-ą klasę reikia</w:t>
      </w:r>
      <w:r w:rsidR="00B55B44">
        <w:rPr>
          <w:rFonts w:ascii="Times New Roman" w:eastAsia="Times New Roman" w:hAnsi="Times New Roman"/>
          <w:sz w:val="24"/>
          <w:szCs w:val="24"/>
          <w:lang w:eastAsia="lt-LT"/>
        </w:rPr>
        <w:t>:</w:t>
      </w:r>
      <w:r w:rsidR="00B55B44">
        <w:rPr>
          <w:rFonts w:ascii="Times New Roman" w:hAnsi="Times New Roman"/>
          <w:sz w:val="24"/>
          <w:szCs w:val="24"/>
        </w:rPr>
        <w:t xml:space="preserve"> </w:t>
      </w:r>
      <w:r w:rsidR="00B55B44">
        <w:rPr>
          <w:rFonts w:ascii="Times New Roman" w:eastAsia="Times New Roman" w:hAnsi="Times New Roman"/>
          <w:sz w:val="24"/>
          <w:szCs w:val="24"/>
          <w:lang w:eastAsia="lt-LT"/>
        </w:rPr>
        <w:t>pristatyti spalvinės, grafinės ir</w:t>
      </w:r>
    </w:p>
    <w:p w:rsidR="00B55B44" w:rsidRDefault="00B55B44" w:rsidP="002F2DBE">
      <w:pPr>
        <w:shd w:val="clear" w:color="auto" w:fill="FFFFFF"/>
        <w:spacing w:after="0" w:line="360" w:lineRule="auto"/>
        <w:jc w:val="both"/>
      </w:pPr>
      <w:r>
        <w:rPr>
          <w:rFonts w:ascii="Times New Roman" w:eastAsia="Times New Roman" w:hAnsi="Times New Roman"/>
          <w:sz w:val="24"/>
          <w:szCs w:val="24"/>
          <w:lang w:eastAsia="lt-LT"/>
        </w:rPr>
        <w:t>erdvinės raiškos kūrybinių darbų aplanką bei atlikti vaiko brandos mokyklai patikrinimo testą.</w:t>
      </w:r>
    </w:p>
    <w:p w:rsidR="00B55B44" w:rsidRDefault="00942F69" w:rsidP="002F2DBE">
      <w:pPr>
        <w:shd w:val="clear" w:color="auto" w:fill="FFFFFF"/>
        <w:spacing w:after="0" w:line="360" w:lineRule="auto"/>
        <w:ind w:left="1296"/>
        <w:jc w:val="both"/>
      </w:pPr>
      <w:r>
        <w:rPr>
          <w:rFonts w:ascii="Times New Roman" w:hAnsi="Times New Roman"/>
          <w:sz w:val="24"/>
          <w:szCs w:val="24"/>
        </w:rPr>
        <w:t>20</w:t>
      </w:r>
      <w:r w:rsidR="00B55B44">
        <w:rPr>
          <w:rFonts w:ascii="Times New Roman" w:hAnsi="Times New Roman"/>
          <w:sz w:val="24"/>
          <w:szCs w:val="24"/>
        </w:rPr>
        <w:t>. Stojantiems į dailės skyriaus 2-4 klases reikia: a</w:t>
      </w:r>
      <w:r w:rsidR="00B55B44">
        <w:rPr>
          <w:rFonts w:ascii="Times New Roman" w:eastAsia="Times New Roman" w:hAnsi="Times New Roman"/>
          <w:sz w:val="24"/>
          <w:szCs w:val="24"/>
          <w:lang w:eastAsia="lt-LT"/>
        </w:rPr>
        <w:t xml:space="preserve">tlikti spalvinės, grafinės ir erdvinės </w:t>
      </w:r>
    </w:p>
    <w:p w:rsidR="00B55B44" w:rsidRDefault="00B55B44" w:rsidP="002F2DBE">
      <w:pPr>
        <w:shd w:val="clear" w:color="auto" w:fill="FFFFFF"/>
        <w:spacing w:after="0" w:line="360" w:lineRule="auto"/>
        <w:jc w:val="both"/>
      </w:pPr>
      <w:r>
        <w:rPr>
          <w:rFonts w:ascii="Times New Roman" w:eastAsia="Times New Roman" w:hAnsi="Times New Roman"/>
          <w:sz w:val="24"/>
          <w:szCs w:val="24"/>
          <w:lang w:eastAsia="lt-LT"/>
        </w:rPr>
        <w:t xml:space="preserve">raiškos kūrybines užduotis. </w:t>
      </w:r>
      <w:r>
        <w:rPr>
          <w:rFonts w:ascii="Times New Roman" w:hAnsi="Times New Roman"/>
          <w:sz w:val="24"/>
          <w:szCs w:val="24"/>
        </w:rPr>
        <w:t>Stojantieji naudoja asmenines priemones – A3 formato popierių, pieštukus, trintuką, teptukus, dažus.</w:t>
      </w:r>
    </w:p>
    <w:p w:rsidR="00B55B44" w:rsidRDefault="00942F69" w:rsidP="002F2DBE">
      <w:pPr>
        <w:shd w:val="clear" w:color="auto" w:fill="FFFFFF"/>
        <w:spacing w:after="0" w:line="360" w:lineRule="auto"/>
        <w:ind w:firstLine="1296"/>
        <w:jc w:val="both"/>
      </w:pPr>
      <w:r>
        <w:rPr>
          <w:rFonts w:ascii="Times New Roman" w:hAnsi="Times New Roman"/>
        </w:rPr>
        <w:t>21</w:t>
      </w:r>
      <w:r w:rsidR="00B55B44">
        <w:rPr>
          <w:rFonts w:ascii="Times New Roman" w:hAnsi="Times New Roman"/>
        </w:rPr>
        <w:t xml:space="preserve">. </w:t>
      </w:r>
      <w:r w:rsidR="00B55B44">
        <w:rPr>
          <w:rFonts w:ascii="Times New Roman" w:hAnsi="Times New Roman"/>
          <w:sz w:val="24"/>
          <w:szCs w:val="24"/>
        </w:rPr>
        <w:t xml:space="preserve">Stojantiems į dailės skyriaus </w:t>
      </w:r>
      <w:r w:rsidR="00B55B44">
        <w:rPr>
          <w:rFonts w:ascii="Times New Roman" w:eastAsia="Times New Roman" w:hAnsi="Times New Roman"/>
          <w:bCs/>
          <w:sz w:val="24"/>
          <w:szCs w:val="24"/>
          <w:lang w:eastAsia="lt-LT"/>
        </w:rPr>
        <w:t xml:space="preserve">5-8 ir 9-11 (gimnazijos I-III) </w:t>
      </w:r>
      <w:r w:rsidR="00B55B44">
        <w:rPr>
          <w:rFonts w:ascii="Times New Roman" w:hAnsi="Times New Roman"/>
          <w:sz w:val="24"/>
          <w:szCs w:val="24"/>
        </w:rPr>
        <w:t>klases reikia atlikti</w:t>
      </w:r>
    </w:p>
    <w:p w:rsidR="00B55B44" w:rsidRDefault="00B55B44" w:rsidP="002F2DBE">
      <w:pPr>
        <w:shd w:val="clear" w:color="auto" w:fill="FFFFFF"/>
        <w:spacing w:after="0" w:line="360" w:lineRule="auto"/>
        <w:jc w:val="both"/>
        <w:rPr>
          <w:rFonts w:ascii="Times New Roman" w:hAnsi="Times New Roman"/>
          <w:sz w:val="24"/>
          <w:szCs w:val="24"/>
        </w:rPr>
      </w:pPr>
      <w:r>
        <w:rPr>
          <w:rFonts w:ascii="Times New Roman" w:hAnsi="Times New Roman"/>
          <w:sz w:val="24"/>
          <w:szCs w:val="24"/>
        </w:rPr>
        <w:t>užduotis:</w:t>
      </w:r>
    </w:p>
    <w:p w:rsidR="00B55B44" w:rsidRDefault="00942F69" w:rsidP="002F2DBE">
      <w:pPr>
        <w:shd w:val="clear" w:color="auto" w:fill="FFFFFF"/>
        <w:spacing w:after="0" w:line="360" w:lineRule="auto"/>
        <w:ind w:left="1296"/>
        <w:jc w:val="both"/>
        <w:rPr>
          <w:rFonts w:ascii="Times New Roman" w:hAnsi="Times New Roman"/>
          <w:sz w:val="24"/>
          <w:szCs w:val="24"/>
        </w:rPr>
      </w:pPr>
      <w:r>
        <w:rPr>
          <w:rFonts w:ascii="Times New Roman" w:hAnsi="Times New Roman"/>
          <w:sz w:val="24"/>
          <w:szCs w:val="24"/>
        </w:rPr>
        <w:t>21</w:t>
      </w:r>
      <w:r w:rsidR="00B55B44">
        <w:rPr>
          <w:rFonts w:ascii="Times New Roman" w:hAnsi="Times New Roman"/>
          <w:sz w:val="24"/>
          <w:szCs w:val="24"/>
        </w:rPr>
        <w:t xml:space="preserve">.1.  piešimo (natiurmortas arba gipsinis modelis); </w:t>
      </w:r>
    </w:p>
    <w:p w:rsidR="00B55B44" w:rsidRDefault="00942F69" w:rsidP="002F2DBE">
      <w:pPr>
        <w:shd w:val="clear" w:color="auto" w:fill="FFFFFF"/>
        <w:spacing w:after="0" w:line="360" w:lineRule="auto"/>
        <w:ind w:left="1296"/>
        <w:jc w:val="both"/>
        <w:rPr>
          <w:rFonts w:ascii="Times New Roman" w:hAnsi="Times New Roman"/>
          <w:sz w:val="24"/>
          <w:szCs w:val="24"/>
        </w:rPr>
      </w:pPr>
      <w:r>
        <w:rPr>
          <w:rFonts w:ascii="Times New Roman" w:hAnsi="Times New Roman"/>
          <w:sz w:val="24"/>
          <w:szCs w:val="24"/>
        </w:rPr>
        <w:t>21</w:t>
      </w:r>
      <w:r w:rsidR="00B55B44">
        <w:rPr>
          <w:rFonts w:ascii="Times New Roman" w:hAnsi="Times New Roman"/>
          <w:sz w:val="24"/>
          <w:szCs w:val="24"/>
        </w:rPr>
        <w:t xml:space="preserve">.2. tapybos (natiurmortas, atliekamas guašu); </w:t>
      </w:r>
    </w:p>
    <w:p w:rsidR="00B55B44" w:rsidRDefault="00942F69" w:rsidP="002F2DBE">
      <w:pPr>
        <w:shd w:val="clear" w:color="auto" w:fill="FFFFFF"/>
        <w:spacing w:after="0" w:line="360" w:lineRule="auto"/>
        <w:ind w:left="1296"/>
        <w:jc w:val="both"/>
        <w:rPr>
          <w:rFonts w:ascii="Times New Roman" w:hAnsi="Times New Roman"/>
          <w:sz w:val="24"/>
          <w:szCs w:val="24"/>
        </w:rPr>
      </w:pPr>
      <w:r>
        <w:rPr>
          <w:rFonts w:ascii="Times New Roman" w:hAnsi="Times New Roman"/>
          <w:sz w:val="24"/>
          <w:szCs w:val="24"/>
        </w:rPr>
        <w:t>21</w:t>
      </w:r>
      <w:r w:rsidR="00B55B44">
        <w:rPr>
          <w:rFonts w:ascii="Times New Roman" w:hAnsi="Times New Roman"/>
          <w:sz w:val="24"/>
          <w:szCs w:val="24"/>
        </w:rPr>
        <w:t>.3. kompozicijos nurodyta tema. Stojantieji egzamino metu naudoja asmenines</w:t>
      </w:r>
    </w:p>
    <w:p w:rsidR="00B55B44" w:rsidRDefault="00B55B44" w:rsidP="002F2DBE">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priemones – popierių (5-8 klasė - A3 formatas, 9-11 (I-III gimnazijos) klasė - A2 formatas), pieštukus, trintukus, teptukus, paletes, dažus; </w:t>
      </w:r>
    </w:p>
    <w:p w:rsidR="00B55B44" w:rsidRDefault="00942F69" w:rsidP="002F2DBE">
      <w:pPr>
        <w:shd w:val="clear" w:color="auto" w:fill="FFFFFF"/>
        <w:spacing w:after="0" w:line="360" w:lineRule="auto"/>
        <w:ind w:left="1296"/>
        <w:jc w:val="both"/>
      </w:pPr>
      <w:r>
        <w:rPr>
          <w:rFonts w:ascii="Times New Roman" w:hAnsi="Times New Roman"/>
          <w:sz w:val="24"/>
          <w:szCs w:val="24"/>
        </w:rPr>
        <w:t>21</w:t>
      </w:r>
      <w:r w:rsidR="00B55B44">
        <w:rPr>
          <w:rFonts w:ascii="Times New Roman" w:hAnsi="Times New Roman"/>
          <w:sz w:val="24"/>
          <w:szCs w:val="24"/>
        </w:rPr>
        <w:t xml:space="preserve">.4. pristatyti asmeninių </w:t>
      </w:r>
      <w:r w:rsidR="00B55B44">
        <w:rPr>
          <w:rFonts w:ascii="Times New Roman" w:eastAsia="Times New Roman" w:hAnsi="Times New Roman"/>
          <w:sz w:val="24"/>
          <w:szCs w:val="24"/>
          <w:lang w:eastAsia="lt-LT"/>
        </w:rPr>
        <w:t>kūrybinių darbų aplanką.</w:t>
      </w:r>
    </w:p>
    <w:p w:rsidR="00B55B44" w:rsidRDefault="00B55B44" w:rsidP="002F2DBE">
      <w:pPr>
        <w:shd w:val="clear" w:color="auto" w:fill="FFFFFF"/>
        <w:spacing w:after="0" w:line="360" w:lineRule="auto"/>
        <w:jc w:val="both"/>
        <w:rPr>
          <w:rFonts w:ascii="Times New Roman" w:hAnsi="Times New Roman"/>
          <w:b/>
          <w:sz w:val="24"/>
          <w:szCs w:val="24"/>
        </w:rPr>
      </w:pPr>
    </w:p>
    <w:p w:rsidR="00B55B44" w:rsidRDefault="00B55B44" w:rsidP="007231CB">
      <w:pPr>
        <w:pStyle w:val="Sraopastraipa"/>
        <w:shd w:val="clear" w:color="auto" w:fill="FFFFFF"/>
        <w:spacing w:after="0" w:line="276" w:lineRule="auto"/>
        <w:ind w:left="360"/>
        <w:jc w:val="center"/>
        <w:rPr>
          <w:rFonts w:ascii="Times New Roman" w:hAnsi="Times New Roman"/>
          <w:b/>
          <w:sz w:val="24"/>
          <w:szCs w:val="24"/>
        </w:rPr>
      </w:pPr>
      <w:r>
        <w:rPr>
          <w:rFonts w:ascii="Times New Roman" w:hAnsi="Times New Roman"/>
          <w:b/>
          <w:sz w:val="24"/>
          <w:szCs w:val="24"/>
        </w:rPr>
        <w:t>V. VERTINIMO PROTOKOLO FORMA IR SAUGOJIMAS</w:t>
      </w:r>
    </w:p>
    <w:p w:rsidR="00B55B44" w:rsidRDefault="00B55B44" w:rsidP="007231CB">
      <w:pPr>
        <w:pStyle w:val="Sraopastraipa"/>
        <w:shd w:val="clear" w:color="auto" w:fill="FFFFFF"/>
        <w:spacing w:after="0" w:line="276" w:lineRule="auto"/>
        <w:ind w:left="360"/>
        <w:jc w:val="center"/>
        <w:rPr>
          <w:rFonts w:ascii="Times New Roman" w:hAnsi="Times New Roman"/>
          <w:b/>
          <w:sz w:val="24"/>
          <w:szCs w:val="24"/>
        </w:rPr>
      </w:pPr>
    </w:p>
    <w:p w:rsidR="00B55B44" w:rsidRDefault="00942F69" w:rsidP="007231CB">
      <w:pPr>
        <w:spacing w:line="276" w:lineRule="auto"/>
        <w:ind w:left="1296"/>
        <w:rPr>
          <w:rFonts w:ascii="Times New Roman" w:hAnsi="Times New Roman"/>
          <w:sz w:val="24"/>
          <w:szCs w:val="24"/>
        </w:rPr>
      </w:pPr>
      <w:r>
        <w:rPr>
          <w:rFonts w:ascii="Times New Roman" w:hAnsi="Times New Roman"/>
          <w:sz w:val="24"/>
          <w:szCs w:val="24"/>
        </w:rPr>
        <w:t>22</w:t>
      </w:r>
      <w:r w:rsidR="00B55B44">
        <w:rPr>
          <w:rFonts w:ascii="Times New Roman" w:hAnsi="Times New Roman"/>
          <w:sz w:val="24"/>
          <w:szCs w:val="24"/>
        </w:rPr>
        <w:t>. Stojamojo egzamino vertinimo protokolas sudaromas pagal Dokumentų rengimo</w:t>
      </w:r>
    </w:p>
    <w:p w:rsidR="00B55B44" w:rsidRDefault="00B55B44" w:rsidP="007231CB">
      <w:pPr>
        <w:spacing w:line="276" w:lineRule="auto"/>
      </w:pPr>
      <w:r>
        <w:rPr>
          <w:rFonts w:ascii="Times New Roman" w:hAnsi="Times New Roman"/>
          <w:sz w:val="24"/>
          <w:szCs w:val="24"/>
        </w:rPr>
        <w:t>taisyklių reikalavimus (</w:t>
      </w:r>
      <w:r>
        <w:rPr>
          <w:rFonts w:ascii="Times New Roman" w:eastAsia="Times New Roman" w:hAnsi="Times New Roman"/>
          <w:sz w:val="24"/>
          <w:szCs w:val="24"/>
          <w:lang w:eastAsia="lt-LT"/>
        </w:rPr>
        <w:t>Lietuvos</w:t>
      </w:r>
      <w:r>
        <w:rPr>
          <w:rFonts w:ascii="Times New Roman" w:hAnsi="Times New Roman"/>
          <w:sz w:val="24"/>
          <w:szCs w:val="24"/>
        </w:rPr>
        <w:t xml:space="preserve"> </w:t>
      </w:r>
      <w:r>
        <w:rPr>
          <w:rFonts w:ascii="Times New Roman" w:eastAsia="Times New Roman" w:hAnsi="Times New Roman"/>
          <w:sz w:val="24"/>
          <w:szCs w:val="24"/>
          <w:lang w:eastAsia="lt-LT"/>
        </w:rPr>
        <w:t>vyriausiojo archyvaro įsakymas „</w:t>
      </w:r>
      <w:r>
        <w:rPr>
          <w:rFonts w:ascii="Times New Roman" w:eastAsia="Times New Roman" w:hAnsi="Times New Roman"/>
          <w:bCs/>
          <w:sz w:val="24"/>
          <w:szCs w:val="24"/>
          <w:lang w:eastAsia="lt-LT"/>
        </w:rPr>
        <w:t xml:space="preserve">Dėl dokumentų rengimo taisyklių </w:t>
      </w:r>
    </w:p>
    <w:p w:rsidR="00B55B44" w:rsidRDefault="00B55B44" w:rsidP="007231CB">
      <w:pPr>
        <w:spacing w:line="276" w:lineRule="auto"/>
      </w:pPr>
      <w:r>
        <w:rPr>
          <w:rFonts w:ascii="Times New Roman" w:eastAsia="Times New Roman" w:hAnsi="Times New Roman"/>
          <w:bCs/>
          <w:sz w:val="24"/>
          <w:szCs w:val="24"/>
          <w:lang w:eastAsia="lt-LT"/>
        </w:rPr>
        <w:t>patvirtinimo“</w:t>
      </w:r>
      <w:r>
        <w:rPr>
          <w:rFonts w:ascii="Times New Roman" w:eastAsia="Times New Roman" w:hAnsi="Times New Roman"/>
          <w:sz w:val="24"/>
          <w:szCs w:val="24"/>
          <w:lang w:eastAsia="lt-LT"/>
        </w:rPr>
        <w:t xml:space="preserve"> 2011 m. liepos 4 d. Nr. V-117) ir saugomas gimnazijos archyve.</w:t>
      </w:r>
    </w:p>
    <w:p w:rsidR="00B55B44" w:rsidRDefault="00B55B44" w:rsidP="007231CB">
      <w:pPr>
        <w:spacing w:line="276" w:lineRule="auto"/>
        <w:rPr>
          <w:rFonts w:ascii="Times New Roman" w:hAnsi="Times New Roman"/>
          <w:sz w:val="24"/>
          <w:szCs w:val="24"/>
        </w:rPr>
      </w:pPr>
    </w:p>
    <w:p w:rsidR="00B55B44" w:rsidRDefault="00B55B44" w:rsidP="007231CB">
      <w:pPr>
        <w:pStyle w:val="Sraopastraipa"/>
        <w:shd w:val="clear" w:color="auto" w:fill="FFFFFF"/>
        <w:spacing w:after="0" w:line="276" w:lineRule="auto"/>
        <w:ind w:left="360"/>
        <w:jc w:val="center"/>
        <w:rPr>
          <w:rFonts w:ascii="Times New Roman" w:hAnsi="Times New Roman"/>
          <w:b/>
          <w:sz w:val="24"/>
          <w:szCs w:val="24"/>
        </w:rPr>
      </w:pPr>
      <w:r>
        <w:rPr>
          <w:rFonts w:ascii="Times New Roman" w:hAnsi="Times New Roman"/>
          <w:b/>
          <w:sz w:val="24"/>
          <w:szCs w:val="24"/>
        </w:rPr>
        <w:t>VI. VERTINIMO REZULTATŲ PASKELBIMAS</w:t>
      </w:r>
    </w:p>
    <w:p w:rsidR="00B55B44" w:rsidRDefault="00B55B44" w:rsidP="007231CB">
      <w:pPr>
        <w:pStyle w:val="Sraopastraipa"/>
        <w:shd w:val="clear" w:color="auto" w:fill="FFFFFF"/>
        <w:spacing w:after="0" w:line="276" w:lineRule="auto"/>
        <w:ind w:left="360"/>
        <w:jc w:val="center"/>
        <w:rPr>
          <w:rFonts w:ascii="Times New Roman" w:hAnsi="Times New Roman"/>
          <w:b/>
          <w:sz w:val="24"/>
          <w:szCs w:val="24"/>
        </w:rPr>
      </w:pPr>
    </w:p>
    <w:p w:rsidR="00B55B44" w:rsidRDefault="00942F69" w:rsidP="007231CB">
      <w:pPr>
        <w:shd w:val="clear" w:color="auto" w:fill="FFFFFF"/>
        <w:spacing w:after="0" w:line="276" w:lineRule="auto"/>
        <w:ind w:left="1296"/>
        <w:jc w:val="both"/>
        <w:rPr>
          <w:rFonts w:ascii="Times New Roman" w:hAnsi="Times New Roman"/>
          <w:sz w:val="24"/>
          <w:szCs w:val="24"/>
        </w:rPr>
      </w:pPr>
      <w:r>
        <w:rPr>
          <w:rFonts w:ascii="Times New Roman" w:hAnsi="Times New Roman"/>
          <w:sz w:val="24"/>
          <w:szCs w:val="24"/>
        </w:rPr>
        <w:t>23</w:t>
      </w:r>
      <w:r w:rsidR="00B55B44">
        <w:rPr>
          <w:rFonts w:ascii="Times New Roman" w:hAnsi="Times New Roman"/>
          <w:sz w:val="24"/>
          <w:szCs w:val="24"/>
        </w:rPr>
        <w:t>. Galutiniai vertinimo rezultatai skelbiami tik asmeniškai, kiekvieno vaiko tėvams,</w:t>
      </w:r>
    </w:p>
    <w:p w:rsidR="00B55B44" w:rsidRDefault="00B55B44" w:rsidP="007231CB">
      <w:pPr>
        <w:shd w:val="clear" w:color="auto" w:fill="FFFFFF"/>
        <w:spacing w:after="0" w:line="276" w:lineRule="auto"/>
        <w:jc w:val="both"/>
        <w:rPr>
          <w:rFonts w:ascii="Times New Roman" w:hAnsi="Times New Roman"/>
          <w:sz w:val="24"/>
          <w:szCs w:val="24"/>
        </w:rPr>
      </w:pPr>
      <w:r>
        <w:rPr>
          <w:rFonts w:ascii="Times New Roman" w:hAnsi="Times New Roman"/>
          <w:sz w:val="24"/>
          <w:szCs w:val="24"/>
        </w:rPr>
        <w:t>atvykus į gimnaziją arba telefonu.</w:t>
      </w:r>
    </w:p>
    <w:p w:rsidR="00B55B44" w:rsidRDefault="00B55B44" w:rsidP="007231CB">
      <w:pPr>
        <w:shd w:val="clear" w:color="auto" w:fill="FFFFFF"/>
        <w:spacing w:after="0" w:line="276" w:lineRule="auto"/>
        <w:jc w:val="both"/>
        <w:rPr>
          <w:rFonts w:ascii="Times New Roman" w:hAnsi="Times New Roman"/>
          <w:sz w:val="24"/>
          <w:szCs w:val="24"/>
        </w:rPr>
      </w:pPr>
      <w:r>
        <w:rPr>
          <w:rFonts w:ascii="Times New Roman" w:hAnsi="Times New Roman"/>
          <w:sz w:val="24"/>
          <w:szCs w:val="24"/>
        </w:rPr>
        <w:t xml:space="preserve">. </w:t>
      </w:r>
    </w:p>
    <w:p w:rsidR="00B55B44" w:rsidRDefault="00B55B44" w:rsidP="007231CB">
      <w:pPr>
        <w:shd w:val="clear" w:color="auto" w:fill="FFFFFF"/>
        <w:spacing w:after="0" w:line="276"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 STOJAMOJO EGZAMINO DARBŲ SAUGOJIMAS</w:t>
      </w:r>
    </w:p>
    <w:p w:rsidR="00B55B44" w:rsidRDefault="00B55B44" w:rsidP="007231CB">
      <w:pPr>
        <w:shd w:val="clear" w:color="auto" w:fill="FFFFFF"/>
        <w:spacing w:after="0" w:line="276" w:lineRule="auto"/>
        <w:jc w:val="center"/>
        <w:rPr>
          <w:rFonts w:ascii="Times New Roman" w:eastAsia="Times New Roman" w:hAnsi="Times New Roman"/>
          <w:b/>
          <w:sz w:val="24"/>
          <w:szCs w:val="24"/>
          <w:lang w:eastAsia="lt-LT"/>
        </w:rPr>
      </w:pPr>
    </w:p>
    <w:p w:rsidR="00B55B44" w:rsidRDefault="00942F69" w:rsidP="007231CB">
      <w:pPr>
        <w:shd w:val="clear" w:color="auto" w:fill="FFFFFF"/>
        <w:spacing w:after="0" w:line="276" w:lineRule="auto"/>
        <w:ind w:left="1296"/>
        <w:jc w:val="both"/>
        <w:rPr>
          <w:rFonts w:ascii="Times New Roman" w:hAnsi="Times New Roman"/>
          <w:sz w:val="24"/>
          <w:szCs w:val="24"/>
        </w:rPr>
      </w:pPr>
      <w:r>
        <w:rPr>
          <w:rFonts w:ascii="Times New Roman" w:hAnsi="Times New Roman"/>
          <w:sz w:val="24"/>
          <w:szCs w:val="24"/>
        </w:rPr>
        <w:t>24</w:t>
      </w:r>
      <w:r w:rsidR="00B55B44">
        <w:rPr>
          <w:rFonts w:ascii="Times New Roman" w:hAnsi="Times New Roman"/>
          <w:sz w:val="24"/>
          <w:szCs w:val="24"/>
        </w:rPr>
        <w:t>. Piešimo, tapybos ir kompozicijos darbai, atlikti stojamojo egzamino į dailės skyrių</w:t>
      </w:r>
    </w:p>
    <w:p w:rsidR="00B55B44" w:rsidRDefault="00B55B44" w:rsidP="007231CB">
      <w:pPr>
        <w:shd w:val="clear" w:color="auto" w:fill="FFFFFF"/>
        <w:spacing w:after="0" w:line="276" w:lineRule="auto"/>
        <w:jc w:val="both"/>
        <w:rPr>
          <w:rFonts w:ascii="Times New Roman" w:hAnsi="Times New Roman"/>
          <w:sz w:val="24"/>
          <w:szCs w:val="24"/>
        </w:rPr>
      </w:pPr>
      <w:r>
        <w:rPr>
          <w:rFonts w:ascii="Times New Roman" w:hAnsi="Times New Roman"/>
          <w:sz w:val="24"/>
          <w:szCs w:val="24"/>
        </w:rPr>
        <w:t>metu, saugomi gimnazijoje 1 metus.</w:t>
      </w:r>
    </w:p>
    <w:p w:rsidR="00B55B44" w:rsidRDefault="00942F69" w:rsidP="007231CB">
      <w:pPr>
        <w:shd w:val="clear" w:color="auto" w:fill="FFFFFF"/>
        <w:spacing w:after="0" w:line="276" w:lineRule="auto"/>
        <w:ind w:left="1296"/>
        <w:jc w:val="both"/>
        <w:rPr>
          <w:rFonts w:ascii="Times New Roman" w:hAnsi="Times New Roman"/>
          <w:sz w:val="24"/>
          <w:szCs w:val="24"/>
        </w:rPr>
      </w:pPr>
      <w:r>
        <w:rPr>
          <w:rFonts w:ascii="Times New Roman" w:hAnsi="Times New Roman"/>
          <w:sz w:val="24"/>
          <w:szCs w:val="24"/>
        </w:rPr>
        <w:t>25</w:t>
      </w:r>
      <w:r w:rsidR="00B55B44">
        <w:rPr>
          <w:rFonts w:ascii="Times New Roman" w:hAnsi="Times New Roman"/>
          <w:sz w:val="24"/>
          <w:szCs w:val="24"/>
        </w:rPr>
        <w:t>. Vaiko brandos mokyklai patikrinimo testai saugomi gimnazijoje 1 metus.</w:t>
      </w:r>
    </w:p>
    <w:p w:rsidR="003A6D52" w:rsidRDefault="003A6D52" w:rsidP="007231CB">
      <w:pPr>
        <w:shd w:val="clear" w:color="auto" w:fill="FFFFFF"/>
        <w:spacing w:after="0" w:line="276" w:lineRule="auto"/>
        <w:ind w:left="1296"/>
        <w:jc w:val="both"/>
        <w:rPr>
          <w:rFonts w:ascii="Times New Roman" w:hAnsi="Times New Roman"/>
          <w:sz w:val="24"/>
          <w:szCs w:val="24"/>
        </w:rPr>
      </w:pPr>
    </w:p>
    <w:p w:rsidR="00B55B44" w:rsidRDefault="00B55B44" w:rsidP="007231CB">
      <w:pPr>
        <w:pStyle w:val="Sraopastraipa"/>
        <w:shd w:val="clear" w:color="auto" w:fill="FFFFFF"/>
        <w:spacing w:after="0" w:line="276" w:lineRule="auto"/>
        <w:ind w:left="480"/>
        <w:rPr>
          <w:rFonts w:ascii="Times New Roman" w:eastAsia="Times New Roman" w:hAnsi="Times New Roman"/>
          <w:b/>
          <w:bCs/>
          <w:sz w:val="24"/>
          <w:szCs w:val="24"/>
          <w:lang w:eastAsia="lt-LT"/>
        </w:rPr>
      </w:pPr>
    </w:p>
    <w:p w:rsidR="00B55B44" w:rsidRDefault="00B55B44" w:rsidP="007231CB">
      <w:pPr>
        <w:shd w:val="clear" w:color="auto" w:fill="FFFFFF"/>
        <w:spacing w:after="0" w:line="276" w:lineRule="auto"/>
        <w:ind w:firstLine="480"/>
        <w:jc w:val="center"/>
      </w:pPr>
      <w:r>
        <w:rPr>
          <w:rFonts w:ascii="Times New Roman" w:eastAsia="Times New Roman" w:hAnsi="Times New Roman"/>
          <w:b/>
          <w:bCs/>
          <w:sz w:val="24"/>
          <w:szCs w:val="24"/>
          <w:lang w:eastAsia="lt-LT"/>
        </w:rPr>
        <w:lastRenderedPageBreak/>
        <w:t>VIII. BAIGIAMOSIOS NUOSTATOS</w:t>
      </w:r>
    </w:p>
    <w:p w:rsidR="00B55B44" w:rsidRDefault="00B55B44" w:rsidP="002F2DBE">
      <w:pPr>
        <w:shd w:val="clear" w:color="auto" w:fill="FFFFFF"/>
        <w:spacing w:after="0" w:line="360" w:lineRule="auto"/>
        <w:jc w:val="both"/>
      </w:pPr>
      <w:r>
        <w:rPr>
          <w:rFonts w:ascii="Times New Roman" w:eastAsia="Times New Roman" w:hAnsi="Times New Roman"/>
          <w:sz w:val="24"/>
          <w:szCs w:val="24"/>
          <w:lang w:eastAsia="lt-LT"/>
        </w:rPr>
        <w:t> </w:t>
      </w:r>
    </w:p>
    <w:p w:rsidR="00B55B44" w:rsidRDefault="00942F69" w:rsidP="002F2DBE">
      <w:pPr>
        <w:shd w:val="clear" w:color="auto" w:fill="FFFFFF"/>
        <w:spacing w:after="0" w:line="36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B55B44">
        <w:rPr>
          <w:rFonts w:ascii="Times New Roman" w:eastAsia="Times New Roman" w:hAnsi="Times New Roman"/>
          <w:sz w:val="24"/>
          <w:szCs w:val="24"/>
          <w:lang w:eastAsia="lt-LT"/>
        </w:rPr>
        <w:t xml:space="preserve">. Gimnazija pasilieka teisę: </w:t>
      </w:r>
    </w:p>
    <w:p w:rsidR="00B55B44" w:rsidRDefault="00942F69" w:rsidP="002F2DBE">
      <w:pPr>
        <w:shd w:val="clear" w:color="auto" w:fill="FFFFFF"/>
        <w:spacing w:after="0" w:line="36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B55B44">
        <w:rPr>
          <w:rFonts w:ascii="Times New Roman" w:eastAsia="Times New Roman" w:hAnsi="Times New Roman"/>
          <w:sz w:val="24"/>
          <w:szCs w:val="24"/>
          <w:lang w:eastAsia="lt-LT"/>
        </w:rPr>
        <w:t>.1. nepriimti stojančiojo net ir esant laisvų vietų klasėje, jeigu jo bendrasis pasirengimas ir meniniai gebėjimai neatitinka gimnazijos reikalavimų;</w:t>
      </w:r>
    </w:p>
    <w:p w:rsidR="00B55B44" w:rsidRDefault="00942F69" w:rsidP="002F2DBE">
      <w:pPr>
        <w:shd w:val="clear" w:color="auto" w:fill="FFFFFF"/>
        <w:spacing w:after="0" w:line="360" w:lineRule="auto"/>
        <w:ind w:left="1296"/>
        <w:jc w:val="both"/>
      </w:pPr>
      <w:r>
        <w:rPr>
          <w:rFonts w:ascii="Times New Roman" w:eastAsia="Times New Roman" w:hAnsi="Times New Roman"/>
          <w:sz w:val="24"/>
          <w:szCs w:val="24"/>
          <w:lang w:eastAsia="lt-LT"/>
        </w:rPr>
        <w:t>26</w:t>
      </w:r>
      <w:r w:rsidR="00B55B44">
        <w:rPr>
          <w:rFonts w:ascii="Times New Roman" w:eastAsia="Times New Roman" w:hAnsi="Times New Roman"/>
          <w:sz w:val="24"/>
          <w:szCs w:val="24"/>
          <w:lang w:eastAsia="lt-LT"/>
        </w:rPr>
        <w:t>.2. skelbti papildomą priėmimą į atskiras klases, jeigu pagrindinio stojimo metu toje</w:t>
      </w:r>
    </w:p>
    <w:p w:rsidR="00B55B44" w:rsidRDefault="00B55B44" w:rsidP="002F2DBE">
      <w:pPr>
        <w:shd w:val="clear" w:color="auto" w:fill="FFFFFF"/>
        <w:spacing w:after="0" w:line="360" w:lineRule="auto"/>
        <w:jc w:val="both"/>
      </w:pPr>
      <w:r>
        <w:rPr>
          <w:rFonts w:ascii="Times New Roman" w:eastAsia="Times New Roman" w:hAnsi="Times New Roman"/>
          <w:sz w:val="24"/>
          <w:szCs w:val="24"/>
          <w:lang w:eastAsia="lt-LT"/>
        </w:rPr>
        <w:t xml:space="preserve">klasėje nesurinktas reikiamas mokinių skaičius. </w:t>
      </w:r>
    </w:p>
    <w:p w:rsidR="00B55B44" w:rsidRDefault="00942F69" w:rsidP="002F2DBE">
      <w:pPr>
        <w:pStyle w:val="Sraopastraipa"/>
        <w:shd w:val="clear" w:color="auto" w:fill="FFFFFF"/>
        <w:spacing w:after="0" w:line="360" w:lineRule="auto"/>
        <w:ind w:left="480" w:firstLine="816"/>
        <w:jc w:val="both"/>
      </w:pPr>
      <w:r>
        <w:rPr>
          <w:rFonts w:ascii="Times New Roman" w:hAnsi="Times New Roman"/>
          <w:sz w:val="24"/>
          <w:szCs w:val="24"/>
          <w:shd w:val="clear" w:color="auto" w:fill="FFFFFF"/>
        </w:rPr>
        <w:t>27</w:t>
      </w:r>
      <w:r w:rsidR="00B55B44">
        <w:rPr>
          <w:rFonts w:ascii="Times New Roman" w:hAnsi="Times New Roman"/>
          <w:sz w:val="24"/>
          <w:szCs w:val="24"/>
          <w:shd w:val="clear" w:color="auto" w:fill="FFFFFF"/>
        </w:rPr>
        <w:t>. Mokinių stojamojo egzamino mokytis pagal specializuoto meninio ugdymo</w:t>
      </w:r>
    </w:p>
    <w:p w:rsidR="00B55B44" w:rsidRDefault="00B55B44" w:rsidP="002F2DBE">
      <w:pPr>
        <w:shd w:val="clear" w:color="auto" w:fill="FFFFFF"/>
        <w:spacing w:after="0" w:line="360" w:lineRule="auto"/>
        <w:jc w:val="both"/>
        <w:rPr>
          <w:rFonts w:ascii="Times New Roman" w:eastAsia="Times New Roman" w:hAnsi="Times New Roman"/>
          <w:sz w:val="24"/>
          <w:szCs w:val="24"/>
          <w:lang w:eastAsia="lt-LT"/>
        </w:rPr>
      </w:pPr>
      <w:r>
        <w:rPr>
          <w:rFonts w:ascii="Times New Roman" w:hAnsi="Times New Roman"/>
          <w:sz w:val="24"/>
          <w:szCs w:val="24"/>
          <w:shd w:val="clear" w:color="auto" w:fill="FFFFFF"/>
        </w:rPr>
        <w:t xml:space="preserve">krypties programas organizavimo ir vykdymo tvarkos aprašo </w:t>
      </w:r>
      <w:r>
        <w:rPr>
          <w:rFonts w:ascii="Times New Roman" w:eastAsia="Times New Roman" w:hAnsi="Times New Roman"/>
          <w:sz w:val="24"/>
          <w:szCs w:val="24"/>
          <w:lang w:eastAsia="lt-LT"/>
        </w:rPr>
        <w:t>pakeitimai tvirtinami direktoriaus įsakymu.</w:t>
      </w:r>
    </w:p>
    <w:p w:rsidR="008B055C" w:rsidRDefault="008B055C" w:rsidP="002F2DBE">
      <w:pPr>
        <w:shd w:val="clear" w:color="auto" w:fill="FFFFFF"/>
        <w:spacing w:after="0" w:line="360" w:lineRule="auto"/>
        <w:jc w:val="center"/>
      </w:pPr>
    </w:p>
    <w:p w:rsidR="00765C2D" w:rsidRPr="003A6D52" w:rsidRDefault="00765C2D" w:rsidP="007231CB">
      <w:pPr>
        <w:shd w:val="clear" w:color="auto" w:fill="FFFFFF"/>
        <w:spacing w:after="0" w:line="276" w:lineRule="auto"/>
        <w:jc w:val="center"/>
        <w:textAlignment w:val="baseline"/>
        <w:rPr>
          <w:rFonts w:ascii="Times New Roman" w:eastAsia="Times New Roman" w:hAnsi="Times New Roman"/>
          <w:b/>
          <w:color w:val="000000" w:themeColor="text1"/>
          <w:sz w:val="24"/>
          <w:szCs w:val="24"/>
          <w:lang w:eastAsia="lt-LT"/>
        </w:rPr>
      </w:pPr>
      <w:r w:rsidRPr="003A6D52">
        <w:rPr>
          <w:rFonts w:ascii="Times New Roman" w:eastAsia="Times New Roman" w:hAnsi="Times New Roman"/>
          <w:b/>
          <w:color w:val="000000" w:themeColor="text1"/>
          <w:sz w:val="24"/>
          <w:szCs w:val="24"/>
          <w:lang w:eastAsia="lt-LT"/>
        </w:rPr>
        <w:t>IX PRIĖMIMO VYKDYMAS</w:t>
      </w:r>
    </w:p>
    <w:p w:rsidR="00765C2D" w:rsidRPr="00765C2D" w:rsidRDefault="00765C2D" w:rsidP="007231CB">
      <w:pPr>
        <w:shd w:val="clear" w:color="auto" w:fill="FFFFFF"/>
        <w:spacing w:after="0" w:line="276" w:lineRule="auto"/>
        <w:ind w:left="480"/>
        <w:jc w:val="center"/>
        <w:textAlignment w:val="baseline"/>
        <w:rPr>
          <w:rFonts w:ascii="Times New Roman" w:eastAsia="Times New Roman" w:hAnsi="Times New Roman"/>
          <w:b/>
          <w:color w:val="555555"/>
          <w:sz w:val="24"/>
          <w:szCs w:val="24"/>
          <w:lang w:eastAsia="lt-LT"/>
        </w:rPr>
      </w:pPr>
    </w:p>
    <w:p w:rsidR="00765C2D" w:rsidRPr="003A6D52" w:rsidRDefault="00765C2D" w:rsidP="002F2DBE">
      <w:pPr>
        <w:shd w:val="clear" w:color="auto" w:fill="FFFFFF"/>
        <w:spacing w:after="0" w:line="360" w:lineRule="auto"/>
        <w:ind w:left="482"/>
        <w:jc w:val="both"/>
        <w:textAlignment w:val="baseline"/>
        <w:rPr>
          <w:rFonts w:ascii="Times New Roman" w:eastAsia="Times New Roman" w:hAnsi="Times New Roman"/>
          <w:color w:val="000000" w:themeColor="text1"/>
          <w:sz w:val="24"/>
          <w:szCs w:val="24"/>
          <w:lang w:eastAsia="lt-LT"/>
        </w:rPr>
      </w:pPr>
      <w:r w:rsidRPr="003A6D52">
        <w:rPr>
          <w:rFonts w:ascii="Times New Roman" w:eastAsia="Times New Roman" w:hAnsi="Times New Roman"/>
          <w:color w:val="000000" w:themeColor="text1"/>
          <w:sz w:val="24"/>
          <w:szCs w:val="24"/>
          <w:lang w:eastAsia="lt-LT"/>
        </w:rPr>
        <w:tab/>
      </w:r>
      <w:r w:rsidR="007231CB" w:rsidRPr="003A6D52">
        <w:rPr>
          <w:rFonts w:ascii="Times New Roman" w:eastAsia="Times New Roman" w:hAnsi="Times New Roman"/>
          <w:color w:val="000000" w:themeColor="text1"/>
          <w:sz w:val="24"/>
          <w:szCs w:val="24"/>
          <w:lang w:eastAsia="lt-LT"/>
        </w:rPr>
        <w:t xml:space="preserve">28. </w:t>
      </w:r>
      <w:r w:rsidRPr="003A6D52">
        <w:rPr>
          <w:rFonts w:ascii="Times New Roman" w:eastAsia="Times New Roman" w:hAnsi="Times New Roman"/>
          <w:color w:val="000000" w:themeColor="text1"/>
          <w:sz w:val="24"/>
          <w:szCs w:val="24"/>
          <w:lang w:eastAsia="lt-LT"/>
        </w:rPr>
        <w:t>Mokinių priėmimas į gimnaziją vykdomas vadovaujanti Lietuvos Respublikos švietimo ir mokslo ministro 2018 m. balandžio 27 d. įsakymo Nr. V-410 „Priėmimo į valstybines bendrojo ugdymo ir ikimokyklinio ugdymo mokyklas, kurių savininko teises ir pareigas įgyvendina Švietimo ir mokslo ministerija, tvarkos aprašu“.</w:t>
      </w:r>
    </w:p>
    <w:p w:rsidR="00765C2D" w:rsidRPr="003A6D52"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000000" w:themeColor="text1"/>
          <w:sz w:val="24"/>
          <w:szCs w:val="24"/>
          <w:lang w:eastAsia="lt-LT"/>
        </w:rPr>
      </w:pPr>
      <w:r w:rsidRPr="003A6D52">
        <w:rPr>
          <w:rFonts w:ascii="Times New Roman" w:eastAsia="Times New Roman" w:hAnsi="Times New Roman"/>
          <w:color w:val="000000" w:themeColor="text1"/>
          <w:sz w:val="24"/>
          <w:szCs w:val="24"/>
          <w:lang w:eastAsia="lt-LT"/>
        </w:rPr>
        <w:t xml:space="preserve">29. </w:t>
      </w:r>
      <w:r w:rsidR="00765C2D" w:rsidRPr="003A6D52">
        <w:rPr>
          <w:rFonts w:ascii="Times New Roman" w:eastAsia="Times New Roman" w:hAnsi="Times New Roman"/>
          <w:color w:val="000000" w:themeColor="text1"/>
          <w:sz w:val="24"/>
          <w:szCs w:val="24"/>
          <w:lang w:eastAsia="lt-LT"/>
        </w:rPr>
        <w:t>Mokinių priėmimą į gimnaziją  organizuoja ir vykdo  mokyklos vadovas ir mokinių priėmimo komisija kiekvienais kalendoriniais metais į pradinio ugdymo programą – nuo gegužės 24 d. iki gegužės 31 d.; į pagrindinio ir vidurinio ugdymo programas – nuo birželio 1 d. iki birželio 30 d.; papildomas priėmimas į mokykloje esančias laisvas vietas organizuojamas nuo rugpjūčio 27 d. iki rugpjūčio 30 d.</w:t>
      </w:r>
    </w:p>
    <w:p w:rsidR="00765C2D" w:rsidRPr="003A6D52" w:rsidRDefault="007231CB" w:rsidP="002F2DBE">
      <w:pPr>
        <w:shd w:val="clear" w:color="auto" w:fill="FFFFFF"/>
        <w:spacing w:after="0" w:line="360" w:lineRule="auto"/>
        <w:ind w:left="482" w:firstLine="816"/>
        <w:jc w:val="both"/>
        <w:textAlignment w:val="baseline"/>
        <w:rPr>
          <w:rFonts w:ascii="Times New Roman" w:hAnsi="Times New Roman"/>
          <w:color w:val="000000" w:themeColor="text1"/>
          <w:sz w:val="24"/>
          <w:szCs w:val="24"/>
        </w:rPr>
      </w:pPr>
      <w:r w:rsidRPr="003A6D52">
        <w:rPr>
          <w:rFonts w:ascii="Times New Roman" w:eastAsia="Times New Roman" w:hAnsi="Times New Roman"/>
          <w:color w:val="000000" w:themeColor="text1"/>
          <w:sz w:val="24"/>
          <w:szCs w:val="24"/>
          <w:lang w:eastAsia="lt-LT"/>
        </w:rPr>
        <w:t xml:space="preserve">30. </w:t>
      </w:r>
      <w:r w:rsidR="00765C2D" w:rsidRPr="003A6D52">
        <w:rPr>
          <w:rFonts w:ascii="Times New Roman" w:eastAsia="Times New Roman" w:hAnsi="Times New Roman"/>
          <w:color w:val="000000" w:themeColor="text1"/>
          <w:sz w:val="24"/>
          <w:szCs w:val="24"/>
          <w:lang w:eastAsia="lt-LT"/>
        </w:rPr>
        <w:t>Prašymų  mokytis  priėmimo laiką į gimnaziją ki</w:t>
      </w:r>
      <w:r w:rsidR="00765C2D" w:rsidRPr="003A6D52">
        <w:rPr>
          <w:rFonts w:ascii="Times New Roman" w:hAnsi="Times New Roman"/>
          <w:color w:val="000000" w:themeColor="text1"/>
          <w:sz w:val="24"/>
          <w:szCs w:val="24"/>
          <w:lang w:eastAsia="lt-LT"/>
        </w:rPr>
        <w:t>ekvienais kalendoriniais metais</w:t>
      </w:r>
      <w:r w:rsidR="00765C2D" w:rsidRPr="003A6D52">
        <w:rPr>
          <w:color w:val="000000" w:themeColor="text1"/>
          <w:lang w:eastAsia="lt-LT"/>
        </w:rPr>
        <w:t xml:space="preserve"> </w:t>
      </w:r>
      <w:r w:rsidR="00765C2D" w:rsidRPr="003A6D52">
        <w:rPr>
          <w:rFonts w:ascii="Times New Roman" w:eastAsia="Times New Roman" w:hAnsi="Times New Roman"/>
          <w:color w:val="000000" w:themeColor="text1"/>
          <w:sz w:val="24"/>
          <w:szCs w:val="24"/>
          <w:lang w:eastAsia="lt-LT"/>
        </w:rPr>
        <w:t xml:space="preserve">nustato švietimo ir mokslo ministras iki kovo 31 dienos. </w:t>
      </w:r>
      <w:r w:rsidR="00765C2D" w:rsidRPr="003A6D52">
        <w:rPr>
          <w:rFonts w:ascii="Times New Roman" w:hAnsi="Times New Roman"/>
          <w:color w:val="000000" w:themeColor="text1"/>
          <w:sz w:val="24"/>
          <w:szCs w:val="24"/>
        </w:rPr>
        <w:t xml:space="preserve"> </w:t>
      </w:r>
    </w:p>
    <w:p w:rsidR="00765C2D" w:rsidRPr="003A6D52" w:rsidRDefault="007231CB" w:rsidP="002F2DBE">
      <w:pPr>
        <w:shd w:val="clear" w:color="auto" w:fill="FFFFFF"/>
        <w:spacing w:after="0" w:line="360" w:lineRule="auto"/>
        <w:ind w:left="482" w:firstLine="816"/>
        <w:jc w:val="both"/>
        <w:textAlignment w:val="baseline"/>
        <w:rPr>
          <w:rFonts w:ascii="Times New Roman" w:hAnsi="Times New Roman"/>
          <w:color w:val="000000" w:themeColor="text1"/>
          <w:spacing w:val="18"/>
          <w:sz w:val="24"/>
          <w:szCs w:val="24"/>
        </w:rPr>
      </w:pPr>
      <w:r w:rsidRPr="003A6D52">
        <w:rPr>
          <w:rFonts w:ascii="Times New Roman" w:eastAsia="Times New Roman" w:hAnsi="Times New Roman"/>
          <w:color w:val="000000" w:themeColor="text1"/>
          <w:sz w:val="24"/>
          <w:szCs w:val="24"/>
          <w:lang w:eastAsia="lt-LT"/>
        </w:rPr>
        <w:t xml:space="preserve">31. </w:t>
      </w:r>
      <w:r w:rsidR="00765C2D" w:rsidRPr="003A6D52">
        <w:rPr>
          <w:rFonts w:ascii="Times New Roman" w:eastAsia="Times New Roman" w:hAnsi="Times New Roman"/>
          <w:color w:val="000000" w:themeColor="text1"/>
          <w:sz w:val="24"/>
          <w:szCs w:val="24"/>
          <w:lang w:eastAsia="lt-LT"/>
        </w:rPr>
        <w:t>Į gimnaziją priimami mokytis stojamąjį egzaminą išlaikę mokiniai. Stojamojo egzamino organizavimo ir vykdymo tvarką tvirtina gimnazijos direktorius. Esant didesniam stojančiųjų skaičiui, negu yra patvirtinta klasių komplektų, įstojusiųjų eilė sudaroma atsižvelgiant į stojamojo egzamino rezultatus. Į laisvas mokymosi vietas per mokslo metus gali būti priimti mokiniai, atvykę iš kitos atitinkamą specializuoto meninio ugdymo krypties programą vykdančios mokyklos.</w:t>
      </w:r>
    </w:p>
    <w:p w:rsidR="00765C2D" w:rsidRPr="002F2DBE"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000000" w:themeColor="text1"/>
          <w:sz w:val="24"/>
          <w:szCs w:val="24"/>
          <w:lang w:eastAsia="lt-LT"/>
        </w:rPr>
      </w:pPr>
      <w:r w:rsidRPr="002F2DBE">
        <w:rPr>
          <w:rFonts w:ascii="Times New Roman" w:eastAsia="Times New Roman" w:hAnsi="Times New Roman"/>
          <w:color w:val="000000" w:themeColor="text1"/>
          <w:sz w:val="24"/>
          <w:szCs w:val="24"/>
          <w:lang w:eastAsia="lt-LT"/>
        </w:rPr>
        <w:t xml:space="preserve">32. </w:t>
      </w:r>
      <w:r w:rsidR="003A6D52">
        <w:rPr>
          <w:rFonts w:ascii="Times New Roman" w:eastAsia="Times New Roman" w:hAnsi="Times New Roman"/>
          <w:color w:val="000000" w:themeColor="text1"/>
          <w:sz w:val="24"/>
          <w:szCs w:val="24"/>
          <w:lang w:eastAsia="lt-LT"/>
        </w:rPr>
        <w:t>Jeigu</w:t>
      </w:r>
      <w:r w:rsidR="00765C2D" w:rsidRPr="002F2DBE">
        <w:rPr>
          <w:rFonts w:ascii="Times New Roman" w:eastAsia="Times New Roman" w:hAnsi="Times New Roman"/>
          <w:color w:val="000000" w:themeColor="text1"/>
          <w:sz w:val="24"/>
          <w:szCs w:val="24"/>
          <w:lang w:eastAsia="lt-LT"/>
        </w:rPr>
        <w:t xml:space="preserve"> mokinys lanko meno mokyklą, pageidautina pridėti trumpą mokytojo rekomendaciją, kurioje būtų parašyta, kiek metų ir ko mokinys mokėsi, trumpa jo charakteristika.</w:t>
      </w:r>
    </w:p>
    <w:p w:rsidR="00765C2D" w:rsidRPr="00765C2D" w:rsidRDefault="007231CB" w:rsidP="002F2DBE">
      <w:pPr>
        <w:shd w:val="clear" w:color="auto" w:fill="FFFFFF"/>
        <w:spacing w:after="0" w:line="360" w:lineRule="auto"/>
        <w:ind w:left="482" w:firstLine="816"/>
        <w:jc w:val="both"/>
        <w:textAlignment w:val="baseline"/>
        <w:rPr>
          <w:rFonts w:ascii="Times New Roman" w:hAnsi="Times New Roman"/>
          <w:spacing w:val="-1"/>
          <w:sz w:val="24"/>
          <w:szCs w:val="24"/>
        </w:rPr>
      </w:pPr>
      <w:r>
        <w:rPr>
          <w:rFonts w:ascii="Times New Roman" w:hAnsi="Times New Roman"/>
          <w:spacing w:val="-1"/>
          <w:sz w:val="24"/>
          <w:szCs w:val="24"/>
        </w:rPr>
        <w:t xml:space="preserve">33. </w:t>
      </w:r>
      <w:r w:rsidR="00765C2D" w:rsidRPr="00765C2D">
        <w:rPr>
          <w:rFonts w:ascii="Times New Roman" w:hAnsi="Times New Roman"/>
          <w:spacing w:val="-1"/>
          <w:sz w:val="24"/>
          <w:szCs w:val="24"/>
        </w:rPr>
        <w:t>Stojamųjų</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egzaminų</w:t>
      </w:r>
      <w:r w:rsidR="00765C2D" w:rsidRPr="00765C2D">
        <w:rPr>
          <w:rFonts w:ascii="Times New Roman" w:hAnsi="Times New Roman"/>
          <w:spacing w:val="11"/>
          <w:sz w:val="24"/>
          <w:szCs w:val="24"/>
        </w:rPr>
        <w:t xml:space="preserve"> </w:t>
      </w:r>
      <w:r w:rsidR="00765C2D" w:rsidRPr="00765C2D">
        <w:rPr>
          <w:rFonts w:ascii="Times New Roman" w:hAnsi="Times New Roman"/>
          <w:spacing w:val="-1"/>
          <w:sz w:val="24"/>
          <w:szCs w:val="24"/>
        </w:rPr>
        <w:t>rezultatus</w:t>
      </w:r>
      <w:r w:rsidR="00765C2D" w:rsidRPr="00765C2D">
        <w:rPr>
          <w:rFonts w:ascii="Times New Roman" w:hAnsi="Times New Roman"/>
          <w:spacing w:val="12"/>
          <w:sz w:val="24"/>
          <w:szCs w:val="24"/>
        </w:rPr>
        <w:t xml:space="preserve"> </w:t>
      </w:r>
      <w:r w:rsidR="00765C2D" w:rsidRPr="00765C2D">
        <w:rPr>
          <w:rFonts w:ascii="Times New Roman" w:hAnsi="Times New Roman"/>
          <w:spacing w:val="-1"/>
          <w:sz w:val="24"/>
          <w:szCs w:val="24"/>
        </w:rPr>
        <w:t>svarsto</w:t>
      </w:r>
      <w:r w:rsidR="00765C2D" w:rsidRPr="00765C2D">
        <w:rPr>
          <w:rFonts w:ascii="Times New Roman" w:hAnsi="Times New Roman"/>
          <w:spacing w:val="11"/>
          <w:sz w:val="24"/>
          <w:szCs w:val="24"/>
        </w:rPr>
        <w:t xml:space="preserve"> </w:t>
      </w:r>
      <w:r w:rsidR="00765C2D" w:rsidRPr="00765C2D">
        <w:rPr>
          <w:rFonts w:ascii="Times New Roman" w:hAnsi="Times New Roman"/>
          <w:sz w:val="24"/>
          <w:szCs w:val="24"/>
        </w:rPr>
        <w:t>ir</w:t>
      </w:r>
      <w:r w:rsidR="00765C2D" w:rsidRPr="00765C2D">
        <w:rPr>
          <w:rFonts w:ascii="Times New Roman" w:hAnsi="Times New Roman"/>
          <w:spacing w:val="7"/>
          <w:sz w:val="24"/>
          <w:szCs w:val="24"/>
        </w:rPr>
        <w:t xml:space="preserve"> </w:t>
      </w:r>
      <w:r w:rsidR="00765C2D" w:rsidRPr="00765C2D">
        <w:rPr>
          <w:rFonts w:ascii="Times New Roman" w:hAnsi="Times New Roman"/>
          <w:spacing w:val="-1"/>
          <w:sz w:val="24"/>
          <w:szCs w:val="24"/>
        </w:rPr>
        <w:t>sprendimą</w:t>
      </w:r>
      <w:r w:rsidR="00765C2D" w:rsidRPr="00765C2D">
        <w:rPr>
          <w:rFonts w:ascii="Times New Roman" w:hAnsi="Times New Roman"/>
          <w:spacing w:val="10"/>
          <w:sz w:val="24"/>
          <w:szCs w:val="24"/>
        </w:rPr>
        <w:t xml:space="preserve"> </w:t>
      </w:r>
      <w:r w:rsidR="00765C2D" w:rsidRPr="00765C2D">
        <w:rPr>
          <w:rFonts w:ascii="Times New Roman" w:hAnsi="Times New Roman"/>
          <w:spacing w:val="-1"/>
          <w:sz w:val="24"/>
          <w:szCs w:val="24"/>
        </w:rPr>
        <w:t>priima</w:t>
      </w:r>
      <w:r w:rsidR="00765C2D" w:rsidRPr="00765C2D">
        <w:rPr>
          <w:rFonts w:ascii="Times New Roman" w:hAnsi="Times New Roman"/>
          <w:spacing w:val="10"/>
          <w:sz w:val="24"/>
          <w:szCs w:val="24"/>
        </w:rPr>
        <w:t xml:space="preserve"> </w:t>
      </w:r>
      <w:r w:rsidR="00765C2D" w:rsidRPr="00765C2D">
        <w:rPr>
          <w:rFonts w:ascii="Times New Roman" w:hAnsi="Times New Roman"/>
          <w:spacing w:val="-1"/>
          <w:sz w:val="24"/>
          <w:szCs w:val="24"/>
        </w:rPr>
        <w:t>direktoriaus</w:t>
      </w:r>
      <w:r w:rsidR="00765C2D" w:rsidRPr="00765C2D">
        <w:rPr>
          <w:rFonts w:ascii="Times New Roman" w:hAnsi="Times New Roman"/>
          <w:spacing w:val="12"/>
          <w:sz w:val="24"/>
          <w:szCs w:val="24"/>
        </w:rPr>
        <w:t xml:space="preserve"> </w:t>
      </w:r>
      <w:r w:rsidR="00765C2D" w:rsidRPr="00765C2D">
        <w:rPr>
          <w:rFonts w:ascii="Times New Roman" w:hAnsi="Times New Roman"/>
          <w:spacing w:val="-1"/>
          <w:sz w:val="24"/>
          <w:szCs w:val="24"/>
        </w:rPr>
        <w:t>įsakymu</w:t>
      </w:r>
      <w:r w:rsidR="00765C2D" w:rsidRPr="00765C2D">
        <w:rPr>
          <w:rFonts w:ascii="Times New Roman" w:hAnsi="Times New Roman"/>
          <w:spacing w:val="93"/>
          <w:sz w:val="24"/>
          <w:szCs w:val="24"/>
        </w:rPr>
        <w:t xml:space="preserve"> </w:t>
      </w:r>
      <w:r w:rsidR="00765C2D" w:rsidRPr="00765C2D">
        <w:rPr>
          <w:rFonts w:ascii="Times New Roman" w:hAnsi="Times New Roman"/>
          <w:spacing w:val="-1"/>
          <w:sz w:val="24"/>
          <w:szCs w:val="24"/>
        </w:rPr>
        <w:t>skiriama</w:t>
      </w:r>
      <w:r w:rsidR="00765C2D" w:rsidRPr="00765C2D">
        <w:rPr>
          <w:rFonts w:ascii="Times New Roman" w:hAnsi="Times New Roman"/>
          <w:spacing w:val="17"/>
          <w:sz w:val="24"/>
          <w:szCs w:val="24"/>
        </w:rPr>
        <w:t xml:space="preserve"> </w:t>
      </w:r>
      <w:r w:rsidR="00765C2D" w:rsidRPr="00765C2D">
        <w:rPr>
          <w:rFonts w:ascii="Times New Roman" w:hAnsi="Times New Roman"/>
          <w:sz w:val="24"/>
          <w:szCs w:val="24"/>
        </w:rPr>
        <w:t>mokinių</w:t>
      </w:r>
      <w:r w:rsidR="00765C2D" w:rsidRPr="00765C2D">
        <w:rPr>
          <w:rFonts w:ascii="Times New Roman" w:hAnsi="Times New Roman"/>
          <w:spacing w:val="17"/>
          <w:sz w:val="24"/>
          <w:szCs w:val="24"/>
        </w:rPr>
        <w:t xml:space="preserve"> </w:t>
      </w:r>
      <w:r w:rsidR="00765C2D" w:rsidRPr="00765C2D">
        <w:rPr>
          <w:rFonts w:ascii="Times New Roman" w:hAnsi="Times New Roman"/>
          <w:sz w:val="24"/>
          <w:szCs w:val="24"/>
        </w:rPr>
        <w:t>priėmimo</w:t>
      </w:r>
      <w:r w:rsidR="00765C2D" w:rsidRPr="00765C2D">
        <w:rPr>
          <w:rFonts w:ascii="Times New Roman" w:hAnsi="Times New Roman"/>
          <w:spacing w:val="18"/>
          <w:sz w:val="24"/>
          <w:szCs w:val="24"/>
        </w:rPr>
        <w:t xml:space="preserve"> </w:t>
      </w:r>
      <w:r w:rsidR="00765C2D" w:rsidRPr="00765C2D">
        <w:rPr>
          <w:rFonts w:ascii="Times New Roman" w:hAnsi="Times New Roman"/>
          <w:spacing w:val="-1"/>
          <w:sz w:val="24"/>
          <w:szCs w:val="24"/>
        </w:rPr>
        <w:t>komisija.</w:t>
      </w:r>
      <w:r w:rsidR="00765C2D" w:rsidRPr="00765C2D">
        <w:rPr>
          <w:rFonts w:ascii="Times New Roman" w:hAnsi="Times New Roman"/>
          <w:spacing w:val="18"/>
          <w:sz w:val="24"/>
          <w:szCs w:val="24"/>
        </w:rPr>
        <w:t xml:space="preserve"> </w:t>
      </w:r>
      <w:r w:rsidR="00765C2D" w:rsidRPr="00765C2D">
        <w:rPr>
          <w:rFonts w:ascii="Times New Roman" w:hAnsi="Times New Roman"/>
          <w:spacing w:val="-1"/>
          <w:sz w:val="24"/>
          <w:szCs w:val="24"/>
        </w:rPr>
        <w:t>Komisijos</w:t>
      </w:r>
      <w:r w:rsidR="00765C2D" w:rsidRPr="00765C2D">
        <w:rPr>
          <w:rFonts w:ascii="Times New Roman" w:hAnsi="Times New Roman"/>
          <w:spacing w:val="19"/>
          <w:sz w:val="24"/>
          <w:szCs w:val="24"/>
        </w:rPr>
        <w:t xml:space="preserve"> </w:t>
      </w:r>
      <w:r w:rsidR="00765C2D" w:rsidRPr="00765C2D">
        <w:rPr>
          <w:rFonts w:ascii="Times New Roman" w:hAnsi="Times New Roman"/>
          <w:spacing w:val="-1"/>
          <w:sz w:val="24"/>
          <w:szCs w:val="24"/>
        </w:rPr>
        <w:t>sprendimai</w:t>
      </w:r>
      <w:r w:rsidR="00765C2D" w:rsidRPr="00765C2D">
        <w:rPr>
          <w:rFonts w:ascii="Times New Roman" w:hAnsi="Times New Roman"/>
          <w:spacing w:val="18"/>
          <w:sz w:val="24"/>
          <w:szCs w:val="24"/>
        </w:rPr>
        <w:t xml:space="preserve"> </w:t>
      </w:r>
      <w:r w:rsidR="00765C2D" w:rsidRPr="00765C2D">
        <w:rPr>
          <w:rFonts w:ascii="Times New Roman" w:hAnsi="Times New Roman"/>
          <w:spacing w:val="-1"/>
          <w:sz w:val="24"/>
          <w:szCs w:val="24"/>
        </w:rPr>
        <w:t>fiksuojami</w:t>
      </w:r>
      <w:r w:rsidR="00765C2D" w:rsidRPr="00765C2D">
        <w:rPr>
          <w:rFonts w:ascii="Times New Roman" w:hAnsi="Times New Roman"/>
          <w:spacing w:val="18"/>
          <w:sz w:val="24"/>
          <w:szCs w:val="24"/>
        </w:rPr>
        <w:t xml:space="preserve"> </w:t>
      </w:r>
      <w:r w:rsidR="00765C2D" w:rsidRPr="00765C2D">
        <w:rPr>
          <w:rFonts w:ascii="Times New Roman" w:hAnsi="Times New Roman"/>
          <w:sz w:val="24"/>
          <w:szCs w:val="24"/>
        </w:rPr>
        <w:t>protokoluose</w:t>
      </w:r>
      <w:r w:rsidR="00765C2D" w:rsidRPr="00765C2D">
        <w:rPr>
          <w:rFonts w:ascii="Times New Roman" w:hAnsi="Times New Roman"/>
          <w:spacing w:val="17"/>
          <w:sz w:val="24"/>
          <w:szCs w:val="24"/>
        </w:rPr>
        <w:t xml:space="preserve"> </w:t>
      </w:r>
      <w:r w:rsidR="00765C2D" w:rsidRPr="00765C2D">
        <w:rPr>
          <w:rFonts w:ascii="Times New Roman" w:hAnsi="Times New Roman"/>
          <w:sz w:val="24"/>
          <w:szCs w:val="24"/>
        </w:rPr>
        <w:t>ir</w:t>
      </w:r>
      <w:r w:rsidR="00765C2D" w:rsidRPr="00765C2D">
        <w:rPr>
          <w:rFonts w:ascii="Times New Roman" w:hAnsi="Times New Roman"/>
          <w:spacing w:val="17"/>
          <w:sz w:val="24"/>
          <w:szCs w:val="24"/>
        </w:rPr>
        <w:t xml:space="preserve"> </w:t>
      </w:r>
      <w:r w:rsidR="00765C2D" w:rsidRPr="00765C2D">
        <w:rPr>
          <w:rFonts w:ascii="Times New Roman" w:hAnsi="Times New Roman"/>
          <w:spacing w:val="-1"/>
          <w:sz w:val="24"/>
          <w:szCs w:val="24"/>
        </w:rPr>
        <w:lastRenderedPageBreak/>
        <w:t>tvirtinami</w:t>
      </w:r>
      <w:r w:rsidR="00765C2D" w:rsidRPr="00765C2D">
        <w:rPr>
          <w:rFonts w:ascii="Times New Roman" w:hAnsi="Times New Roman"/>
          <w:spacing w:val="91"/>
          <w:w w:val="99"/>
          <w:sz w:val="24"/>
          <w:szCs w:val="24"/>
        </w:rPr>
        <w:t xml:space="preserve"> </w:t>
      </w:r>
      <w:r w:rsidR="00765C2D" w:rsidRPr="00765C2D">
        <w:rPr>
          <w:rFonts w:ascii="Times New Roman" w:hAnsi="Times New Roman"/>
          <w:sz w:val="24"/>
          <w:szCs w:val="24"/>
        </w:rPr>
        <w:t>komisijos</w:t>
      </w:r>
      <w:r w:rsidR="00765C2D" w:rsidRPr="00765C2D">
        <w:rPr>
          <w:rFonts w:ascii="Times New Roman" w:hAnsi="Times New Roman"/>
          <w:spacing w:val="-6"/>
          <w:sz w:val="24"/>
          <w:szCs w:val="24"/>
        </w:rPr>
        <w:t xml:space="preserve"> </w:t>
      </w:r>
      <w:r w:rsidR="00765C2D" w:rsidRPr="00765C2D">
        <w:rPr>
          <w:rFonts w:ascii="Times New Roman" w:hAnsi="Times New Roman"/>
          <w:spacing w:val="-1"/>
          <w:sz w:val="24"/>
          <w:szCs w:val="24"/>
        </w:rPr>
        <w:t>narių</w:t>
      </w:r>
      <w:r w:rsidR="00765C2D" w:rsidRPr="00765C2D">
        <w:rPr>
          <w:rFonts w:ascii="Times New Roman" w:hAnsi="Times New Roman"/>
          <w:spacing w:val="-6"/>
          <w:sz w:val="24"/>
          <w:szCs w:val="24"/>
        </w:rPr>
        <w:t xml:space="preserve"> </w:t>
      </w:r>
      <w:r w:rsidR="00765C2D" w:rsidRPr="00765C2D">
        <w:rPr>
          <w:rFonts w:ascii="Times New Roman" w:hAnsi="Times New Roman"/>
          <w:spacing w:val="-1"/>
          <w:sz w:val="24"/>
          <w:szCs w:val="24"/>
        </w:rPr>
        <w:t>parašais.</w:t>
      </w:r>
      <w:r w:rsidR="00765C2D" w:rsidRPr="00765C2D">
        <w:rPr>
          <w:rFonts w:ascii="Times New Roman" w:hAnsi="Times New Roman"/>
          <w:spacing w:val="-4"/>
          <w:sz w:val="24"/>
          <w:szCs w:val="24"/>
        </w:rPr>
        <w:t xml:space="preserve"> </w:t>
      </w:r>
      <w:r w:rsidR="00765C2D" w:rsidRPr="00765C2D">
        <w:rPr>
          <w:rFonts w:ascii="Times New Roman" w:hAnsi="Times New Roman"/>
          <w:spacing w:val="-1"/>
          <w:sz w:val="24"/>
          <w:szCs w:val="24"/>
        </w:rPr>
        <w:t>Galutinį</w:t>
      </w:r>
      <w:r w:rsidR="00765C2D" w:rsidRPr="00765C2D">
        <w:rPr>
          <w:rFonts w:ascii="Times New Roman" w:hAnsi="Times New Roman"/>
          <w:spacing w:val="-5"/>
          <w:sz w:val="24"/>
          <w:szCs w:val="24"/>
        </w:rPr>
        <w:t xml:space="preserve"> </w:t>
      </w:r>
      <w:r w:rsidR="00765C2D" w:rsidRPr="00765C2D">
        <w:rPr>
          <w:rFonts w:ascii="Times New Roman" w:hAnsi="Times New Roman"/>
          <w:spacing w:val="-1"/>
          <w:sz w:val="24"/>
          <w:szCs w:val="24"/>
        </w:rPr>
        <w:t>priimtų</w:t>
      </w:r>
      <w:r w:rsidR="00765C2D" w:rsidRPr="00765C2D">
        <w:rPr>
          <w:rFonts w:ascii="Times New Roman" w:hAnsi="Times New Roman"/>
          <w:spacing w:val="-6"/>
          <w:sz w:val="24"/>
          <w:szCs w:val="24"/>
        </w:rPr>
        <w:t xml:space="preserve"> </w:t>
      </w:r>
      <w:r w:rsidR="00765C2D" w:rsidRPr="00765C2D">
        <w:rPr>
          <w:rFonts w:ascii="Times New Roman" w:hAnsi="Times New Roman"/>
          <w:sz w:val="24"/>
          <w:szCs w:val="24"/>
        </w:rPr>
        <w:t>mokinių</w:t>
      </w:r>
      <w:r w:rsidR="00765C2D" w:rsidRPr="00765C2D">
        <w:rPr>
          <w:rFonts w:ascii="Times New Roman" w:hAnsi="Times New Roman"/>
          <w:spacing w:val="-8"/>
          <w:sz w:val="24"/>
          <w:szCs w:val="24"/>
        </w:rPr>
        <w:t xml:space="preserve"> </w:t>
      </w:r>
      <w:r w:rsidR="00765C2D" w:rsidRPr="00765C2D">
        <w:rPr>
          <w:rFonts w:ascii="Times New Roman" w:hAnsi="Times New Roman"/>
          <w:spacing w:val="-1"/>
          <w:sz w:val="24"/>
          <w:szCs w:val="24"/>
        </w:rPr>
        <w:t>sąrašą</w:t>
      </w:r>
      <w:r w:rsidR="00765C2D" w:rsidRPr="00765C2D">
        <w:rPr>
          <w:rFonts w:ascii="Times New Roman" w:hAnsi="Times New Roman"/>
          <w:spacing w:val="-6"/>
          <w:sz w:val="24"/>
          <w:szCs w:val="24"/>
        </w:rPr>
        <w:t xml:space="preserve"> </w:t>
      </w:r>
      <w:r w:rsidR="00765C2D" w:rsidRPr="00765C2D">
        <w:rPr>
          <w:rFonts w:ascii="Times New Roman" w:hAnsi="Times New Roman"/>
          <w:spacing w:val="-1"/>
          <w:sz w:val="24"/>
          <w:szCs w:val="24"/>
        </w:rPr>
        <w:t>tvirtina</w:t>
      </w:r>
      <w:r w:rsidR="00765C2D" w:rsidRPr="00765C2D">
        <w:rPr>
          <w:rFonts w:ascii="Times New Roman" w:hAnsi="Times New Roman"/>
          <w:spacing w:val="-6"/>
          <w:sz w:val="24"/>
          <w:szCs w:val="24"/>
        </w:rPr>
        <w:t xml:space="preserve"> </w:t>
      </w:r>
      <w:r w:rsidR="00765C2D" w:rsidRPr="00765C2D">
        <w:rPr>
          <w:rFonts w:ascii="Times New Roman" w:hAnsi="Times New Roman"/>
          <w:spacing w:val="-1"/>
          <w:sz w:val="24"/>
          <w:szCs w:val="24"/>
        </w:rPr>
        <w:t>mokyklos</w:t>
      </w:r>
      <w:r w:rsidR="00765C2D" w:rsidRPr="00765C2D">
        <w:rPr>
          <w:rFonts w:ascii="Times New Roman" w:hAnsi="Times New Roman"/>
          <w:spacing w:val="-4"/>
          <w:sz w:val="24"/>
          <w:szCs w:val="24"/>
        </w:rPr>
        <w:t xml:space="preserve"> </w:t>
      </w:r>
      <w:r w:rsidR="00765C2D" w:rsidRPr="00765C2D">
        <w:rPr>
          <w:rFonts w:ascii="Times New Roman" w:hAnsi="Times New Roman"/>
          <w:spacing w:val="-1"/>
          <w:sz w:val="24"/>
          <w:szCs w:val="24"/>
        </w:rPr>
        <w:t>direktorius.</w:t>
      </w:r>
    </w:p>
    <w:p w:rsidR="00765C2D" w:rsidRPr="002F2DBE" w:rsidRDefault="007231CB" w:rsidP="002F2DBE">
      <w:pPr>
        <w:shd w:val="clear" w:color="auto" w:fill="FFFFFF"/>
        <w:spacing w:after="0" w:line="360" w:lineRule="auto"/>
        <w:ind w:left="482" w:firstLine="816"/>
        <w:jc w:val="both"/>
        <w:textAlignment w:val="baseline"/>
        <w:rPr>
          <w:rFonts w:ascii="Times New Roman" w:hAnsi="Times New Roman"/>
          <w:color w:val="000000" w:themeColor="text1"/>
          <w:spacing w:val="-1"/>
          <w:sz w:val="24"/>
          <w:szCs w:val="24"/>
        </w:rPr>
      </w:pPr>
      <w:r w:rsidRPr="002F2DBE">
        <w:rPr>
          <w:rFonts w:ascii="Times New Roman" w:eastAsia="Times New Roman" w:hAnsi="Times New Roman"/>
          <w:color w:val="000000" w:themeColor="text1"/>
          <w:sz w:val="24"/>
          <w:szCs w:val="24"/>
          <w:lang w:eastAsia="lt-LT"/>
        </w:rPr>
        <w:t xml:space="preserve">34. </w:t>
      </w:r>
      <w:r w:rsidR="00765C2D" w:rsidRPr="002F2DBE">
        <w:rPr>
          <w:rFonts w:ascii="Times New Roman" w:eastAsia="Times New Roman" w:hAnsi="Times New Roman"/>
          <w:color w:val="000000" w:themeColor="text1"/>
          <w:sz w:val="24"/>
          <w:szCs w:val="24"/>
          <w:lang w:eastAsia="lt-LT"/>
        </w:rPr>
        <w:t>Įstojusių į 1 klasę mokinių tėvai (globėjai/rūpintojai) į gimnazijos raštinę pateikia: prašymą, gimimo liudijimą arba pasą, vaiko sveikatos pažymėjimą (forma 027-1/a), gyvenamosios vietos deklaraciją jei gyvena ne Klaipėdos mieste ir pageidauja gyventi  bendrabutyje, o 6-mečiai ir Vaiko brandumo įvertinimo išvadas.</w:t>
      </w:r>
    </w:p>
    <w:p w:rsidR="00765C2D" w:rsidRPr="002F2DBE"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000000" w:themeColor="text1"/>
          <w:sz w:val="24"/>
          <w:szCs w:val="24"/>
          <w:lang w:eastAsia="lt-LT"/>
        </w:rPr>
      </w:pPr>
      <w:r w:rsidRPr="002F2DBE">
        <w:rPr>
          <w:rFonts w:ascii="Times New Roman" w:eastAsia="Times New Roman" w:hAnsi="Times New Roman"/>
          <w:color w:val="000000" w:themeColor="text1"/>
          <w:sz w:val="24"/>
          <w:szCs w:val="24"/>
          <w:lang w:eastAsia="lt-LT"/>
        </w:rPr>
        <w:t xml:space="preserve">35. </w:t>
      </w:r>
      <w:r w:rsidR="00765C2D" w:rsidRPr="002F2DBE">
        <w:rPr>
          <w:rFonts w:ascii="Times New Roman" w:eastAsia="Times New Roman" w:hAnsi="Times New Roman"/>
          <w:color w:val="000000" w:themeColor="text1"/>
          <w:sz w:val="24"/>
          <w:szCs w:val="24"/>
          <w:lang w:eastAsia="lt-LT"/>
        </w:rPr>
        <w:t>Įstojusių  į 2-8, 9-11 (I-III gimnazijos) klases mokinių tėvai pateikia: prašymą, gimimo liudijimą arba pasą, vaiko sveikatos pažymėjimą (forma 027-1/a), pažymą iš mokyklos su I-o arba II-o pusmečio vertinimais,  patvirtintą klasės vadovo parašu ir mokyklos antspaudu. Įstojusiųjų  į 2-4 klases (kai nėra disciplinų  vertinimo pažymiais) mokinių tėvai pateikia iš buvusios mokyklos pažymą su trumpu mokinio mokymosi pasiekimų vertinimo aprašu arba išrašą iš elektroninio dienyno, patvirtintą klasės mokytojo parašu ir mokyklos antspaudu, gyvenamosios vietos deklaraciją, jei gyvena ne Klaipėdos mieste ir pageidauja gyventi bendrabutyje.</w:t>
      </w:r>
    </w:p>
    <w:p w:rsidR="00765C2D" w:rsidRPr="002F2DBE"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C00000"/>
          <w:sz w:val="24"/>
          <w:szCs w:val="24"/>
          <w:lang w:eastAsia="lt-LT"/>
        </w:rPr>
      </w:pPr>
      <w:r w:rsidRPr="002F2DBE">
        <w:rPr>
          <w:rFonts w:ascii="Times New Roman" w:eastAsia="Times New Roman" w:hAnsi="Times New Roman"/>
          <w:color w:val="000000" w:themeColor="text1"/>
          <w:sz w:val="24"/>
          <w:szCs w:val="24"/>
          <w:lang w:eastAsia="lt-LT"/>
        </w:rPr>
        <w:t xml:space="preserve">36. </w:t>
      </w:r>
      <w:r w:rsidR="00765C2D" w:rsidRPr="002F2DBE">
        <w:rPr>
          <w:rFonts w:ascii="Times New Roman" w:eastAsia="Times New Roman" w:hAnsi="Times New Roman"/>
          <w:color w:val="000000" w:themeColor="text1"/>
          <w:sz w:val="24"/>
          <w:szCs w:val="24"/>
          <w:lang w:eastAsia="lt-LT"/>
        </w:rPr>
        <w:t xml:space="preserve">Nuskenuotus dokumentus (su parašais) galima pateikti el. paštu  </w:t>
      </w:r>
      <w:hyperlink r:id="rId8" w:history="1">
        <w:r w:rsidR="00765C2D" w:rsidRPr="002F2DBE">
          <w:rPr>
            <w:rFonts w:ascii="Times New Roman" w:eastAsia="Times New Roman" w:hAnsi="Times New Roman"/>
            <w:color w:val="C00000"/>
            <w:sz w:val="24"/>
            <w:szCs w:val="24"/>
            <w:u w:val="single"/>
            <w:lang w:eastAsia="lt-LT"/>
          </w:rPr>
          <w:t>balsio@menugimnazija.lt</w:t>
        </w:r>
      </w:hyperlink>
    </w:p>
    <w:p w:rsidR="00765C2D" w:rsidRPr="002F2DBE"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000000" w:themeColor="text1"/>
          <w:sz w:val="24"/>
          <w:szCs w:val="24"/>
          <w:lang w:eastAsia="lt-LT"/>
        </w:rPr>
      </w:pPr>
      <w:r w:rsidRPr="002F2DBE">
        <w:rPr>
          <w:rFonts w:ascii="Times New Roman" w:eastAsia="Times New Roman" w:hAnsi="Times New Roman"/>
          <w:color w:val="000000" w:themeColor="text1"/>
          <w:sz w:val="24"/>
          <w:szCs w:val="24"/>
          <w:lang w:eastAsia="lt-LT"/>
        </w:rPr>
        <w:t xml:space="preserve">37. </w:t>
      </w:r>
      <w:r w:rsidR="00765C2D" w:rsidRPr="002F2DBE">
        <w:rPr>
          <w:rFonts w:ascii="Times New Roman" w:eastAsia="Times New Roman" w:hAnsi="Times New Roman"/>
          <w:color w:val="000000" w:themeColor="text1"/>
          <w:sz w:val="24"/>
          <w:szCs w:val="24"/>
          <w:lang w:eastAsia="lt-LT"/>
        </w:rPr>
        <w:t xml:space="preserve">Įstojusiųjų sąrašai skelbiami per 5 darbo dienas. </w:t>
      </w:r>
    </w:p>
    <w:p w:rsidR="00765C2D" w:rsidRPr="002F2DBE"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000000" w:themeColor="text1"/>
          <w:sz w:val="24"/>
          <w:szCs w:val="24"/>
          <w:lang w:eastAsia="lt-LT"/>
        </w:rPr>
      </w:pPr>
      <w:r w:rsidRPr="002F2DBE">
        <w:rPr>
          <w:rFonts w:ascii="Times New Roman" w:eastAsia="Times New Roman" w:hAnsi="Times New Roman"/>
          <w:color w:val="000000" w:themeColor="text1"/>
          <w:sz w:val="24"/>
          <w:szCs w:val="24"/>
          <w:lang w:eastAsia="lt-LT"/>
        </w:rPr>
        <w:t xml:space="preserve">38. </w:t>
      </w:r>
      <w:r w:rsidR="00765C2D" w:rsidRPr="002F2DBE">
        <w:rPr>
          <w:rFonts w:ascii="Times New Roman" w:eastAsia="Times New Roman" w:hAnsi="Times New Roman"/>
          <w:color w:val="000000" w:themeColor="text1"/>
          <w:sz w:val="24"/>
          <w:szCs w:val="24"/>
          <w:lang w:eastAsia="lt-LT"/>
        </w:rPr>
        <w:t>Prašymai registruojami Dokumentų tvarkymo ir apskaitos taisyklių, patvirtintų Lietuvos vyriausiojo archyvaro 2011 m. liepos 4 d. įsakymu Nr. V-118 „Dėl Dokumentų tvarkymo ir apskaitos taisyklių patvirtinimo“, nustatyta tvarka.</w:t>
      </w:r>
    </w:p>
    <w:p w:rsidR="00765C2D" w:rsidRPr="00765C2D"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555555"/>
          <w:sz w:val="24"/>
          <w:szCs w:val="24"/>
          <w:lang w:eastAsia="lt-LT"/>
        </w:rPr>
      </w:pPr>
      <w:r w:rsidRPr="002F2DBE">
        <w:rPr>
          <w:rFonts w:ascii="Times New Roman" w:eastAsia="Times New Roman" w:hAnsi="Times New Roman"/>
          <w:color w:val="000000" w:themeColor="text1"/>
          <w:sz w:val="24"/>
          <w:szCs w:val="24"/>
          <w:lang w:eastAsia="lt-LT"/>
        </w:rPr>
        <w:t xml:space="preserve">39. </w:t>
      </w:r>
      <w:r w:rsidR="00765C2D" w:rsidRPr="002F2DBE">
        <w:rPr>
          <w:rFonts w:ascii="Times New Roman" w:eastAsia="Times New Roman" w:hAnsi="Times New Roman"/>
          <w:color w:val="000000" w:themeColor="text1"/>
          <w:sz w:val="24"/>
          <w:szCs w:val="24"/>
          <w:lang w:eastAsia="lt-LT"/>
        </w:rPr>
        <w:t>Mokinių priėmimas mokytis į gimnaziją įforminamas mokymo sutartimi</w:t>
      </w:r>
      <w:r w:rsidR="00195DD8">
        <w:rPr>
          <w:rFonts w:ascii="Times New Roman" w:eastAsia="Times New Roman" w:hAnsi="Times New Roman"/>
          <w:color w:val="000000" w:themeColor="text1"/>
          <w:sz w:val="24"/>
          <w:szCs w:val="24"/>
          <w:lang w:eastAsia="lt-LT"/>
        </w:rPr>
        <w:t xml:space="preserve"> (Priedas)</w:t>
      </w:r>
      <w:r w:rsidR="00765C2D" w:rsidRPr="002F2DBE">
        <w:rPr>
          <w:rFonts w:ascii="Times New Roman" w:eastAsia="Times New Roman" w:hAnsi="Times New Roman"/>
          <w:color w:val="000000" w:themeColor="text1"/>
          <w:sz w:val="24"/>
          <w:szCs w:val="24"/>
          <w:lang w:eastAsia="lt-LT"/>
        </w:rPr>
        <w:t>. Mokymo sutartis su kiekvienu naujai atvykusiu mokiniu sudaroma iki pirmos jo mokymosi dienos</w:t>
      </w:r>
      <w:r w:rsidR="00765C2D" w:rsidRPr="002F2DBE">
        <w:rPr>
          <w:color w:val="000000" w:themeColor="text1"/>
        </w:rPr>
        <w:t xml:space="preserve"> </w:t>
      </w:r>
      <w:r w:rsidR="00765C2D" w:rsidRPr="00765C2D">
        <w:rPr>
          <w:rFonts w:ascii="Times New Roman" w:hAnsi="Times New Roman"/>
          <w:sz w:val="24"/>
          <w:szCs w:val="24"/>
        </w:rPr>
        <w:t>konkrečio</w:t>
      </w:r>
      <w:r w:rsidR="00765C2D" w:rsidRPr="00765C2D">
        <w:t xml:space="preserve">s </w:t>
      </w:r>
      <w:r w:rsidR="00765C2D" w:rsidRPr="00765C2D">
        <w:rPr>
          <w:rFonts w:ascii="Times New Roman" w:hAnsi="Times New Roman"/>
          <w:sz w:val="24"/>
          <w:szCs w:val="24"/>
        </w:rPr>
        <w:t>ugdymo programos laikotarpiui</w:t>
      </w:r>
      <w:r w:rsidR="00765C2D" w:rsidRPr="00765C2D">
        <w:rPr>
          <w:rFonts w:ascii="Times New Roman" w:eastAsia="Times New Roman" w:hAnsi="Times New Roman"/>
          <w:color w:val="555555"/>
          <w:sz w:val="24"/>
          <w:szCs w:val="24"/>
          <w:lang w:eastAsia="lt-LT"/>
        </w:rPr>
        <w:t>.</w:t>
      </w:r>
    </w:p>
    <w:p w:rsidR="00765C2D" w:rsidRPr="00765C2D" w:rsidRDefault="007231CB" w:rsidP="002F2DBE">
      <w:pPr>
        <w:shd w:val="clear" w:color="auto" w:fill="FFFFFF"/>
        <w:spacing w:after="0" w:line="360" w:lineRule="auto"/>
        <w:ind w:left="482" w:firstLine="816"/>
        <w:jc w:val="both"/>
        <w:textAlignment w:val="baseline"/>
        <w:rPr>
          <w:rFonts w:ascii="Times New Roman" w:hAnsi="Times New Roman"/>
          <w:sz w:val="24"/>
          <w:szCs w:val="24"/>
        </w:rPr>
      </w:pPr>
      <w:r>
        <w:rPr>
          <w:rFonts w:ascii="Times New Roman" w:hAnsi="Times New Roman"/>
          <w:sz w:val="24"/>
          <w:szCs w:val="24"/>
        </w:rPr>
        <w:t xml:space="preserve">40. </w:t>
      </w:r>
      <w:r w:rsidR="00765C2D" w:rsidRPr="00765C2D">
        <w:rPr>
          <w:rFonts w:ascii="Times New Roman" w:hAnsi="Times New Roman"/>
          <w:sz w:val="24"/>
          <w:szCs w:val="24"/>
        </w:rPr>
        <w:t>Mokymo sutartis sudaroma dviem vienodą juridinę galią turinčiais egzemplioriais, kuriuos pasirašo mokyklos vadovas ir prašymo teikėjas: už vaiką iki 14 metų – vienas iš tėvų (globėjų), už</w:t>
      </w:r>
      <w:r w:rsidR="00765C2D" w:rsidRPr="00765C2D">
        <w:rPr>
          <w:rFonts w:ascii="Times New Roman" w:hAnsi="Times New Roman"/>
          <w:spacing w:val="10"/>
          <w:sz w:val="24"/>
          <w:szCs w:val="24"/>
        </w:rPr>
        <w:t xml:space="preserve"> </w:t>
      </w:r>
      <w:r w:rsidR="00765C2D" w:rsidRPr="00765C2D">
        <w:rPr>
          <w:rFonts w:ascii="Times New Roman" w:hAnsi="Times New Roman"/>
          <w:spacing w:val="-1"/>
          <w:sz w:val="24"/>
          <w:szCs w:val="24"/>
        </w:rPr>
        <w:t>vaiką</w:t>
      </w:r>
      <w:r w:rsidR="00765C2D" w:rsidRPr="00765C2D">
        <w:rPr>
          <w:rFonts w:ascii="Times New Roman" w:hAnsi="Times New Roman"/>
          <w:spacing w:val="8"/>
          <w:sz w:val="24"/>
          <w:szCs w:val="24"/>
        </w:rPr>
        <w:t xml:space="preserve"> </w:t>
      </w:r>
      <w:r w:rsidR="00765C2D" w:rsidRPr="00765C2D">
        <w:rPr>
          <w:rFonts w:ascii="Times New Roman" w:hAnsi="Times New Roman"/>
          <w:sz w:val="24"/>
          <w:szCs w:val="24"/>
        </w:rPr>
        <w:t>nuo</w:t>
      </w:r>
      <w:r w:rsidR="00765C2D" w:rsidRPr="00765C2D">
        <w:rPr>
          <w:rFonts w:ascii="Times New Roman" w:hAnsi="Times New Roman"/>
          <w:spacing w:val="9"/>
          <w:sz w:val="24"/>
          <w:szCs w:val="24"/>
        </w:rPr>
        <w:t xml:space="preserve"> </w:t>
      </w:r>
      <w:r w:rsidR="00765C2D" w:rsidRPr="00765C2D">
        <w:rPr>
          <w:rFonts w:ascii="Times New Roman" w:hAnsi="Times New Roman"/>
          <w:sz w:val="24"/>
          <w:szCs w:val="24"/>
        </w:rPr>
        <w:t>14</w:t>
      </w:r>
      <w:r w:rsidR="00765C2D" w:rsidRPr="00765C2D">
        <w:rPr>
          <w:rFonts w:ascii="Times New Roman" w:hAnsi="Times New Roman"/>
          <w:spacing w:val="9"/>
          <w:sz w:val="24"/>
          <w:szCs w:val="24"/>
        </w:rPr>
        <w:t xml:space="preserve"> </w:t>
      </w:r>
      <w:r w:rsidR="00765C2D" w:rsidRPr="00765C2D">
        <w:rPr>
          <w:rFonts w:ascii="Times New Roman" w:hAnsi="Times New Roman"/>
          <w:sz w:val="24"/>
          <w:szCs w:val="24"/>
        </w:rPr>
        <w:t>iki</w:t>
      </w:r>
      <w:r w:rsidR="00765C2D" w:rsidRPr="00765C2D">
        <w:rPr>
          <w:rFonts w:ascii="Times New Roman" w:hAnsi="Times New Roman"/>
          <w:spacing w:val="10"/>
          <w:sz w:val="24"/>
          <w:szCs w:val="24"/>
        </w:rPr>
        <w:t xml:space="preserve"> </w:t>
      </w:r>
      <w:r w:rsidR="00765C2D" w:rsidRPr="00765C2D">
        <w:rPr>
          <w:rFonts w:ascii="Times New Roman" w:hAnsi="Times New Roman"/>
          <w:sz w:val="24"/>
          <w:szCs w:val="24"/>
        </w:rPr>
        <w:t>18</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metų</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sutartį</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gali</w:t>
      </w:r>
      <w:r w:rsidR="00765C2D" w:rsidRPr="00765C2D">
        <w:rPr>
          <w:rFonts w:ascii="Times New Roman" w:hAnsi="Times New Roman"/>
          <w:spacing w:val="9"/>
          <w:sz w:val="24"/>
          <w:szCs w:val="24"/>
        </w:rPr>
        <w:t xml:space="preserve"> </w:t>
      </w:r>
      <w:r w:rsidR="00765C2D" w:rsidRPr="00765C2D">
        <w:rPr>
          <w:rFonts w:ascii="Times New Roman" w:hAnsi="Times New Roman"/>
          <w:sz w:val="24"/>
          <w:szCs w:val="24"/>
        </w:rPr>
        <w:t>jo</w:t>
      </w:r>
      <w:r w:rsidR="00765C2D" w:rsidRPr="00765C2D">
        <w:rPr>
          <w:rFonts w:ascii="Times New Roman" w:hAnsi="Times New Roman"/>
          <w:spacing w:val="10"/>
          <w:sz w:val="24"/>
          <w:szCs w:val="24"/>
        </w:rPr>
        <w:t xml:space="preserve"> </w:t>
      </w:r>
      <w:r w:rsidR="00765C2D" w:rsidRPr="00765C2D">
        <w:rPr>
          <w:rFonts w:ascii="Times New Roman" w:hAnsi="Times New Roman"/>
          <w:spacing w:val="-1"/>
          <w:sz w:val="24"/>
          <w:szCs w:val="24"/>
        </w:rPr>
        <w:t>vardu</w:t>
      </w:r>
      <w:r w:rsidR="00765C2D" w:rsidRPr="00765C2D">
        <w:rPr>
          <w:rFonts w:ascii="Times New Roman" w:hAnsi="Times New Roman"/>
          <w:spacing w:val="8"/>
          <w:sz w:val="24"/>
          <w:szCs w:val="24"/>
        </w:rPr>
        <w:t xml:space="preserve"> </w:t>
      </w:r>
      <w:r w:rsidR="00765C2D" w:rsidRPr="00765C2D">
        <w:rPr>
          <w:rFonts w:ascii="Times New Roman" w:hAnsi="Times New Roman"/>
          <w:spacing w:val="-1"/>
          <w:sz w:val="24"/>
          <w:szCs w:val="24"/>
        </w:rPr>
        <w:t>pasirašyti</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tėvai</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(globėjai)</w:t>
      </w:r>
      <w:r w:rsidR="00765C2D" w:rsidRPr="00765C2D">
        <w:rPr>
          <w:rFonts w:ascii="Times New Roman" w:hAnsi="Times New Roman"/>
          <w:spacing w:val="9"/>
          <w:sz w:val="24"/>
          <w:szCs w:val="24"/>
        </w:rPr>
        <w:t xml:space="preserve"> </w:t>
      </w:r>
      <w:r w:rsidR="00765C2D" w:rsidRPr="00765C2D">
        <w:rPr>
          <w:rFonts w:ascii="Times New Roman" w:hAnsi="Times New Roman"/>
          <w:spacing w:val="-1"/>
          <w:sz w:val="24"/>
          <w:szCs w:val="24"/>
        </w:rPr>
        <w:t>arba</w:t>
      </w:r>
      <w:r w:rsidR="00765C2D" w:rsidRPr="00765C2D">
        <w:rPr>
          <w:rFonts w:ascii="Times New Roman" w:hAnsi="Times New Roman"/>
          <w:spacing w:val="-7"/>
          <w:sz w:val="24"/>
          <w:szCs w:val="24"/>
        </w:rPr>
        <w:t xml:space="preserve"> </w:t>
      </w:r>
      <w:r w:rsidR="00765C2D" w:rsidRPr="00765C2D">
        <w:rPr>
          <w:rFonts w:ascii="Times New Roman" w:hAnsi="Times New Roman"/>
          <w:spacing w:val="-1"/>
          <w:sz w:val="24"/>
          <w:szCs w:val="24"/>
        </w:rPr>
        <w:t>pats</w:t>
      </w:r>
      <w:r w:rsidR="00765C2D" w:rsidRPr="00765C2D">
        <w:rPr>
          <w:rFonts w:ascii="Times New Roman" w:hAnsi="Times New Roman"/>
          <w:spacing w:val="-5"/>
          <w:sz w:val="24"/>
          <w:szCs w:val="24"/>
        </w:rPr>
        <w:t xml:space="preserve"> </w:t>
      </w:r>
      <w:r w:rsidR="00765C2D" w:rsidRPr="00765C2D">
        <w:rPr>
          <w:rFonts w:ascii="Times New Roman" w:hAnsi="Times New Roman"/>
          <w:sz w:val="24"/>
          <w:szCs w:val="24"/>
        </w:rPr>
        <w:t>vaikas,</w:t>
      </w:r>
      <w:r w:rsidR="00765C2D" w:rsidRPr="00765C2D">
        <w:rPr>
          <w:rFonts w:ascii="Times New Roman" w:hAnsi="Times New Roman"/>
          <w:spacing w:val="-4"/>
          <w:sz w:val="24"/>
          <w:szCs w:val="24"/>
        </w:rPr>
        <w:t xml:space="preserve"> </w:t>
      </w:r>
      <w:r w:rsidR="00765C2D" w:rsidRPr="00765C2D">
        <w:rPr>
          <w:rFonts w:ascii="Times New Roman" w:hAnsi="Times New Roman"/>
          <w:sz w:val="24"/>
          <w:szCs w:val="24"/>
        </w:rPr>
        <w:t>turėdamas</w:t>
      </w:r>
      <w:r w:rsidR="00765C2D" w:rsidRPr="00765C2D">
        <w:rPr>
          <w:rFonts w:ascii="Times New Roman" w:hAnsi="Times New Roman"/>
          <w:spacing w:val="-5"/>
          <w:sz w:val="24"/>
          <w:szCs w:val="24"/>
        </w:rPr>
        <w:t xml:space="preserve"> </w:t>
      </w:r>
      <w:r w:rsidR="00765C2D" w:rsidRPr="00765C2D">
        <w:rPr>
          <w:rFonts w:ascii="Times New Roman" w:hAnsi="Times New Roman"/>
          <w:spacing w:val="-1"/>
          <w:sz w:val="24"/>
          <w:szCs w:val="24"/>
        </w:rPr>
        <w:t>tėvų</w:t>
      </w:r>
      <w:r w:rsidR="00765C2D" w:rsidRPr="00765C2D">
        <w:rPr>
          <w:rFonts w:ascii="Times New Roman" w:hAnsi="Times New Roman"/>
          <w:spacing w:val="-4"/>
          <w:sz w:val="24"/>
          <w:szCs w:val="24"/>
        </w:rPr>
        <w:t xml:space="preserve"> </w:t>
      </w:r>
      <w:r w:rsidR="00765C2D" w:rsidRPr="00765C2D">
        <w:rPr>
          <w:rFonts w:ascii="Times New Roman" w:hAnsi="Times New Roman"/>
          <w:spacing w:val="-1"/>
          <w:sz w:val="24"/>
          <w:szCs w:val="24"/>
        </w:rPr>
        <w:t>(globėjų)</w:t>
      </w:r>
      <w:r w:rsidR="00765C2D" w:rsidRPr="00765C2D">
        <w:rPr>
          <w:rFonts w:ascii="Times New Roman" w:hAnsi="Times New Roman"/>
          <w:spacing w:val="-6"/>
          <w:sz w:val="24"/>
          <w:szCs w:val="24"/>
        </w:rPr>
        <w:t xml:space="preserve"> </w:t>
      </w:r>
      <w:r w:rsidR="00765C2D" w:rsidRPr="00765C2D">
        <w:rPr>
          <w:rFonts w:ascii="Times New Roman" w:hAnsi="Times New Roman"/>
          <w:spacing w:val="-1"/>
          <w:sz w:val="24"/>
          <w:szCs w:val="24"/>
        </w:rPr>
        <w:t>rašytinį</w:t>
      </w:r>
      <w:r w:rsidR="00765C2D" w:rsidRPr="00765C2D">
        <w:rPr>
          <w:rFonts w:ascii="Times New Roman" w:hAnsi="Times New Roman"/>
          <w:spacing w:val="-5"/>
          <w:sz w:val="24"/>
          <w:szCs w:val="24"/>
        </w:rPr>
        <w:t xml:space="preserve"> </w:t>
      </w:r>
      <w:r w:rsidR="00765C2D" w:rsidRPr="00765C2D">
        <w:rPr>
          <w:rFonts w:ascii="Times New Roman" w:hAnsi="Times New Roman"/>
          <w:spacing w:val="-1"/>
          <w:sz w:val="24"/>
          <w:szCs w:val="24"/>
        </w:rPr>
        <w:t>sutikimą.</w:t>
      </w:r>
      <w:r w:rsidR="00765C2D" w:rsidRPr="00765C2D">
        <w:rPr>
          <w:rFonts w:ascii="Times New Roman" w:hAnsi="Times New Roman"/>
          <w:sz w:val="24"/>
          <w:szCs w:val="24"/>
        </w:rPr>
        <w:t xml:space="preserve"> </w:t>
      </w:r>
    </w:p>
    <w:p w:rsidR="00765C2D" w:rsidRPr="002F2DBE" w:rsidRDefault="007231CB" w:rsidP="002F2DBE">
      <w:pPr>
        <w:shd w:val="clear" w:color="auto" w:fill="FFFFFF"/>
        <w:spacing w:after="0" w:line="360" w:lineRule="auto"/>
        <w:ind w:left="482" w:firstLine="816"/>
        <w:jc w:val="both"/>
        <w:textAlignment w:val="baseline"/>
        <w:rPr>
          <w:rFonts w:ascii="Times New Roman" w:eastAsia="Times New Roman" w:hAnsi="Times New Roman"/>
          <w:color w:val="000000" w:themeColor="text1"/>
          <w:sz w:val="24"/>
          <w:szCs w:val="24"/>
          <w:lang w:eastAsia="lt-LT"/>
        </w:rPr>
      </w:pPr>
      <w:r w:rsidRPr="002F2DBE">
        <w:rPr>
          <w:rFonts w:ascii="Times New Roman" w:eastAsia="Times New Roman" w:hAnsi="Times New Roman"/>
          <w:color w:val="000000" w:themeColor="text1"/>
          <w:sz w:val="24"/>
          <w:szCs w:val="24"/>
          <w:lang w:eastAsia="lt-LT"/>
        </w:rPr>
        <w:t xml:space="preserve">41. </w:t>
      </w:r>
      <w:r w:rsidR="00765C2D" w:rsidRPr="002F2DBE">
        <w:rPr>
          <w:rFonts w:ascii="Times New Roman" w:eastAsia="Times New Roman" w:hAnsi="Times New Roman"/>
          <w:color w:val="000000" w:themeColor="text1"/>
          <w:sz w:val="24"/>
          <w:szCs w:val="24"/>
          <w:lang w:eastAsia="lt-LT"/>
        </w:rPr>
        <w:t>Gimnazija informaciją apie mokinių priėmimą ir laisvas vietas skelbia mokyklos interneto svetainėje. Informacija papildomai gali būti skelbiama mokyklos skelbimų lentoje.</w:t>
      </w:r>
    </w:p>
    <w:p w:rsidR="0077459A" w:rsidRDefault="00B55B44" w:rsidP="007231CB">
      <w:pPr>
        <w:shd w:val="clear" w:color="auto" w:fill="FFFFFF"/>
        <w:spacing w:after="0" w:line="276" w:lineRule="auto"/>
        <w:jc w:val="center"/>
        <w:rPr>
          <w:rFonts w:ascii="Times New Roman" w:hAnsi="Times New Roman"/>
          <w:sz w:val="24"/>
          <w:szCs w:val="24"/>
        </w:rPr>
      </w:pPr>
      <w:r>
        <w:rPr>
          <w:rFonts w:ascii="Times New Roman" w:hAnsi="Times New Roman"/>
          <w:sz w:val="24"/>
          <w:szCs w:val="24"/>
        </w:rPr>
        <w:t>________________________</w:t>
      </w: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Default="004C682A" w:rsidP="007231CB">
      <w:pPr>
        <w:shd w:val="clear" w:color="auto" w:fill="FFFFFF"/>
        <w:spacing w:after="0" w:line="276" w:lineRule="auto"/>
        <w:jc w:val="center"/>
        <w:rPr>
          <w:rFonts w:ascii="Times New Roman" w:hAnsi="Times New Roman"/>
          <w:sz w:val="24"/>
          <w:szCs w:val="24"/>
        </w:rPr>
      </w:pPr>
    </w:p>
    <w:p w:rsidR="004C682A" w:rsidRPr="004C682A" w:rsidRDefault="004C682A" w:rsidP="004C682A">
      <w:pPr>
        <w:rPr>
          <w:rFonts w:ascii="Times New Roman" w:hAnsi="Times New Roman"/>
          <w:b/>
        </w:rPr>
      </w:pP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b/>
        </w:rPr>
        <w:t>Priedas</w:t>
      </w:r>
    </w:p>
    <w:p w:rsidR="004C682A" w:rsidRPr="004C682A" w:rsidRDefault="004C682A" w:rsidP="004C682A">
      <w:pPr>
        <w:pStyle w:val="Antrat1"/>
        <w:ind w:left="2592" w:firstLine="1296"/>
        <w:jc w:val="left"/>
        <w:rPr>
          <w:b/>
          <w:bCs/>
          <w:sz w:val="22"/>
          <w:szCs w:val="22"/>
        </w:rPr>
      </w:pPr>
      <w:r w:rsidRPr="004C682A">
        <w:rPr>
          <w:b/>
          <w:bCs/>
          <w:sz w:val="22"/>
          <w:szCs w:val="22"/>
        </w:rPr>
        <w:t xml:space="preserve">S U T A R T I S </w:t>
      </w:r>
    </w:p>
    <w:p w:rsidR="004C682A" w:rsidRPr="004C682A" w:rsidRDefault="004C682A" w:rsidP="004C682A">
      <w:pPr>
        <w:rPr>
          <w:rFonts w:ascii="Times New Roman" w:hAnsi="Times New Roman"/>
        </w:rPr>
      </w:pPr>
    </w:p>
    <w:p w:rsidR="004C682A" w:rsidRPr="004C682A" w:rsidRDefault="004C682A" w:rsidP="004C682A">
      <w:pPr>
        <w:jc w:val="center"/>
        <w:rPr>
          <w:rFonts w:ascii="Times New Roman" w:hAnsi="Times New Roman"/>
        </w:rPr>
      </w:pPr>
      <w:r w:rsidRPr="004C682A">
        <w:rPr>
          <w:rFonts w:ascii="Times New Roman" w:hAnsi="Times New Roman"/>
        </w:rPr>
        <w:t>20</w:t>
      </w:r>
      <w:r w:rsidRPr="004C682A">
        <w:rPr>
          <w:rFonts w:ascii="Times New Roman" w:hAnsi="Times New Roman"/>
          <w:color w:val="FFFFFF"/>
        </w:rPr>
        <w:t>13</w:t>
      </w:r>
      <w:r w:rsidRPr="004C682A">
        <w:rPr>
          <w:rFonts w:ascii="Times New Roman" w:hAnsi="Times New Roman"/>
        </w:rPr>
        <w:t xml:space="preserve"> m. ____________________ d.  Nr. _______</w:t>
      </w:r>
    </w:p>
    <w:p w:rsidR="004C682A" w:rsidRPr="004C682A" w:rsidRDefault="004C682A" w:rsidP="004C682A">
      <w:pPr>
        <w:jc w:val="center"/>
        <w:rPr>
          <w:rFonts w:ascii="Times New Roman" w:hAnsi="Times New Roman"/>
        </w:rPr>
      </w:pPr>
      <w:r w:rsidRPr="004C682A">
        <w:rPr>
          <w:rFonts w:ascii="Times New Roman" w:hAnsi="Times New Roman"/>
        </w:rPr>
        <w:t xml:space="preserve">Klaipėda </w:t>
      </w:r>
    </w:p>
    <w:p w:rsidR="004C682A" w:rsidRPr="004C682A" w:rsidRDefault="004C682A" w:rsidP="004C682A">
      <w:pPr>
        <w:pStyle w:val="Pavadinimas"/>
        <w:rPr>
          <w:sz w:val="22"/>
          <w:szCs w:val="22"/>
        </w:rPr>
      </w:pPr>
    </w:p>
    <w:p w:rsidR="004C682A" w:rsidRPr="004C682A" w:rsidRDefault="004C682A" w:rsidP="004C682A">
      <w:pPr>
        <w:ind w:firstLine="1296"/>
        <w:rPr>
          <w:rFonts w:ascii="Times New Roman" w:hAnsi="Times New Roman"/>
        </w:rPr>
      </w:pPr>
      <w:r w:rsidRPr="004C682A">
        <w:rPr>
          <w:rFonts w:ascii="Times New Roman" w:hAnsi="Times New Roman"/>
        </w:rPr>
        <w:t>Klaipėdos Eduardo Balsio menų gimnazija (toliau – Švietimo teikėjas), atstovaujama  Gintauto Misiukevičiaus, Klaipėdos Eduardo Balsio menų gimnazijos direktoriaus, viena šalis, ir prašymą pateikęs asmuo (toliau – gimnazistas) _______________________________________________________________________________________</w:t>
      </w:r>
    </w:p>
    <w:p w:rsidR="004C682A" w:rsidRPr="004C682A" w:rsidRDefault="004C682A" w:rsidP="004C682A">
      <w:pPr>
        <w:rPr>
          <w:rFonts w:ascii="Times New Roman" w:hAnsi="Times New Roman"/>
        </w:rPr>
      </w:pP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rPr>
        <w:tab/>
        <w:t>(</w:t>
      </w:r>
      <w:r w:rsidRPr="004C682A">
        <w:rPr>
          <w:rFonts w:ascii="Times New Roman" w:hAnsi="Times New Roman"/>
          <w:sz w:val="16"/>
          <w:szCs w:val="16"/>
        </w:rPr>
        <w:t>vardas, pavardė, gimimo metai, telefono Nr.)</w:t>
      </w:r>
    </w:p>
    <w:p w:rsidR="004C682A" w:rsidRPr="004C682A" w:rsidRDefault="004C682A" w:rsidP="004C682A">
      <w:pPr>
        <w:rPr>
          <w:rFonts w:ascii="Times New Roman" w:hAnsi="Times New Roman"/>
        </w:rPr>
      </w:pPr>
      <w:r w:rsidRPr="004C682A">
        <w:rPr>
          <w:rFonts w:ascii="Times New Roman" w:hAnsi="Times New Roman"/>
        </w:rPr>
        <w:t xml:space="preserve">bei trečioji šalis prašymą pateikusiojo Tėvai (globėjai, rūpintojai ), </w:t>
      </w:r>
    </w:p>
    <w:p w:rsidR="004C682A" w:rsidRPr="004C682A" w:rsidRDefault="004C682A" w:rsidP="004C682A">
      <w:pPr>
        <w:rPr>
          <w:rFonts w:ascii="Times New Roman" w:hAnsi="Times New Roman"/>
        </w:rPr>
      </w:pPr>
      <w:r w:rsidRPr="004C682A">
        <w:rPr>
          <w:rFonts w:ascii="Times New Roman" w:hAnsi="Times New Roman"/>
        </w:rPr>
        <w:t>_______________________________________________________________________________________</w:t>
      </w:r>
    </w:p>
    <w:p w:rsidR="004C682A" w:rsidRPr="004C682A" w:rsidRDefault="004C682A" w:rsidP="004C682A">
      <w:pPr>
        <w:jc w:val="center"/>
        <w:rPr>
          <w:rFonts w:ascii="Times New Roman" w:hAnsi="Times New Roman"/>
          <w:sz w:val="16"/>
          <w:szCs w:val="16"/>
        </w:rPr>
      </w:pPr>
      <w:r w:rsidRPr="004C682A">
        <w:rPr>
          <w:rFonts w:ascii="Times New Roman" w:hAnsi="Times New Roman"/>
          <w:sz w:val="16"/>
          <w:szCs w:val="16"/>
        </w:rPr>
        <w:t>(vardai, pavardės, adresai, telefonų Nr.)</w:t>
      </w:r>
    </w:p>
    <w:p w:rsidR="004C682A" w:rsidRPr="004C682A" w:rsidRDefault="004C682A" w:rsidP="004C682A">
      <w:pPr>
        <w:rPr>
          <w:rFonts w:ascii="Times New Roman" w:hAnsi="Times New Roman"/>
        </w:rPr>
      </w:pPr>
      <w:r w:rsidRPr="004C682A">
        <w:rPr>
          <w:rFonts w:ascii="Times New Roman" w:hAnsi="Times New Roman"/>
        </w:rPr>
        <w:t>kita šalis, sudaro šią sutartį:</w:t>
      </w:r>
    </w:p>
    <w:p w:rsidR="004C682A" w:rsidRPr="004C682A" w:rsidRDefault="004C682A" w:rsidP="004C682A">
      <w:pPr>
        <w:pStyle w:val="Antrat3"/>
        <w:rPr>
          <w:sz w:val="22"/>
          <w:szCs w:val="22"/>
        </w:rPr>
      </w:pPr>
      <w:r w:rsidRPr="004C682A">
        <w:rPr>
          <w:sz w:val="22"/>
          <w:szCs w:val="22"/>
        </w:rPr>
        <w:t>I. SUTARTIES OBJEKTAS</w:t>
      </w:r>
    </w:p>
    <w:p w:rsidR="004C682A" w:rsidRPr="004C682A" w:rsidRDefault="004C682A" w:rsidP="004C682A">
      <w:pPr>
        <w:ind w:firstLine="1296"/>
        <w:jc w:val="both"/>
        <w:rPr>
          <w:rFonts w:ascii="Times New Roman" w:hAnsi="Times New Roman"/>
        </w:rPr>
      </w:pPr>
      <w:r w:rsidRPr="004C682A">
        <w:rPr>
          <w:rFonts w:ascii="Times New Roman" w:hAnsi="Times New Roman"/>
        </w:rPr>
        <w:t>Švietimo teikėjas įsipareigoja Mokinį mokyti pagal pradinio ir muzikos/dailės, pagrindinio ir muzikos/dailės, vidurinio ir muzikos/dailės ugdymo programas. Bendrojo ir meninio ugdymo dalykai yra neatsiejami ir sudaro vientisą ugdymo sistemą.</w:t>
      </w:r>
    </w:p>
    <w:p w:rsidR="004C682A" w:rsidRPr="004C682A" w:rsidRDefault="004C682A" w:rsidP="004C682A">
      <w:pPr>
        <w:pStyle w:val="Antrat3"/>
        <w:rPr>
          <w:sz w:val="22"/>
          <w:szCs w:val="22"/>
        </w:rPr>
      </w:pPr>
      <w:r w:rsidRPr="004C682A">
        <w:rPr>
          <w:sz w:val="22"/>
          <w:szCs w:val="22"/>
        </w:rPr>
        <w:t>II. SUTARTIES ŠALIŲ ĮSIPAREIGOJIMAI</w:t>
      </w:r>
    </w:p>
    <w:p w:rsidR="004C682A" w:rsidRPr="004C682A" w:rsidRDefault="004C682A" w:rsidP="004C682A">
      <w:pPr>
        <w:numPr>
          <w:ilvl w:val="0"/>
          <w:numId w:val="2"/>
        </w:numPr>
        <w:suppressAutoHyphens w:val="0"/>
        <w:autoSpaceDN/>
        <w:spacing w:after="0"/>
        <w:jc w:val="both"/>
        <w:rPr>
          <w:rFonts w:ascii="Times New Roman" w:hAnsi="Times New Roman"/>
          <w:b/>
          <w:bCs/>
        </w:rPr>
      </w:pPr>
      <w:r w:rsidRPr="004C682A">
        <w:rPr>
          <w:rFonts w:ascii="Times New Roman" w:hAnsi="Times New Roman"/>
          <w:b/>
          <w:bCs/>
        </w:rPr>
        <w:t>Švietimo teikėjas įsipareigoja:</w:t>
      </w:r>
    </w:p>
    <w:p w:rsidR="004C682A" w:rsidRPr="004C682A" w:rsidRDefault="004C682A" w:rsidP="004C682A">
      <w:pPr>
        <w:numPr>
          <w:ilvl w:val="1"/>
          <w:numId w:val="2"/>
        </w:numPr>
        <w:tabs>
          <w:tab w:val="clear" w:pos="420"/>
          <w:tab w:val="num" w:pos="0"/>
        </w:tabs>
        <w:suppressAutoHyphens w:val="0"/>
        <w:autoSpaceDN/>
        <w:spacing w:after="0"/>
        <w:jc w:val="both"/>
        <w:rPr>
          <w:rFonts w:ascii="Times New Roman" w:hAnsi="Times New Roman"/>
        </w:rPr>
      </w:pPr>
      <w:r w:rsidRPr="004C682A">
        <w:rPr>
          <w:rFonts w:ascii="Times New Roman" w:hAnsi="Times New Roman"/>
        </w:rPr>
        <w:t>užtikrinti gimnazistui tinkamas mokymosi sąlygas, saugumą ugdymo procese, kokybišką ugdymo programos vykdymą;</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ugdyti dorovės, pilietines, tautines bei patriotines nuostatas;</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objektyviai ir nešališkai vertinti gimnazisto mokymosi pasiekimus;</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prireikus teikti gimnazistui psichologinę, socialinę ir pirminę medicinos pagalbą, užtikrinant jos kokybę ir korektišką informacijos panaudojimą;</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teikti gimnazisto tėvams (globėjams, rūpintojams) informaciją apie jo ugdymosi sąlygas, lankomumą ir mokymosi pasiekimus, dalyvavimą respublikiniuose ir tarptautiniuose projektuose;</w:t>
      </w:r>
    </w:p>
    <w:p w:rsidR="004C682A" w:rsidRPr="004C682A" w:rsidRDefault="004C682A" w:rsidP="004C682A">
      <w:pPr>
        <w:pStyle w:val="Pagrindinistekstas"/>
        <w:numPr>
          <w:ilvl w:val="1"/>
          <w:numId w:val="2"/>
        </w:numPr>
      </w:pPr>
      <w:r w:rsidRPr="004C682A">
        <w:t>gimnazistą, kurio nuolatinė gyvenamoji vieta yra už Klaipėdos miesto ribų, pagal tėvų (globėjų, rūpintojų) prašymą, priimti gyventi į bendrabutį;</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sudaryti sąlygas gimnazistui ugdymo reikmėms naudotis biblioteka, fonoteka,  salėmis, instrumentais, internetu;</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vykdyti žalingų įpročių prevenciją, drausti Gimnazijoje vartoti tabaką, alkoholį ir kitas psichiką veikiančias medžiagas, prekiauti jomis;</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vykdyti kitas Gimnazijos  nuostatuose ir gimnazijos vidaus tvarką reglamentuojančiuose teisės aktuose numatytas funkcijas.</w:t>
      </w:r>
    </w:p>
    <w:p w:rsidR="004C682A" w:rsidRPr="004C682A" w:rsidRDefault="004C682A" w:rsidP="004C682A">
      <w:pPr>
        <w:numPr>
          <w:ilvl w:val="0"/>
          <w:numId w:val="2"/>
        </w:numPr>
        <w:suppressAutoHyphens w:val="0"/>
        <w:autoSpaceDN/>
        <w:spacing w:after="0"/>
        <w:jc w:val="both"/>
        <w:rPr>
          <w:rFonts w:ascii="Times New Roman" w:hAnsi="Times New Roman"/>
          <w:b/>
          <w:bCs/>
        </w:rPr>
      </w:pPr>
      <w:r w:rsidRPr="004C682A">
        <w:rPr>
          <w:rFonts w:ascii="Times New Roman" w:hAnsi="Times New Roman"/>
          <w:b/>
          <w:bCs/>
        </w:rPr>
        <w:t>Gimnazistas įsipareigoja:</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punktualiai ir reguliariai lankyti pamokas, klasės susirinkimus;</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susirgęs tą pačią dieną informuoti klasės vadovą;</w:t>
      </w:r>
    </w:p>
    <w:p w:rsidR="004C682A" w:rsidRPr="004C682A" w:rsidRDefault="004C682A" w:rsidP="004C682A">
      <w:pPr>
        <w:numPr>
          <w:ilvl w:val="1"/>
          <w:numId w:val="2"/>
        </w:numPr>
        <w:suppressAutoHyphens w:val="0"/>
        <w:autoSpaceDN/>
        <w:spacing w:after="0"/>
        <w:jc w:val="both"/>
        <w:rPr>
          <w:rFonts w:ascii="Times New Roman" w:hAnsi="Times New Roman"/>
          <w:color w:val="262626" w:themeColor="text1" w:themeTint="D9"/>
        </w:rPr>
      </w:pPr>
      <w:r w:rsidRPr="004C682A">
        <w:rPr>
          <w:rFonts w:ascii="Times New Roman" w:hAnsi="Times New Roman"/>
        </w:rPr>
        <w:t>praleidęs pamoką (-</w:t>
      </w:r>
      <w:proofErr w:type="spellStart"/>
      <w:r w:rsidRPr="004C682A">
        <w:rPr>
          <w:rFonts w:ascii="Times New Roman" w:hAnsi="Times New Roman"/>
        </w:rPr>
        <w:t>as</w:t>
      </w:r>
      <w:proofErr w:type="spellEnd"/>
      <w:r w:rsidRPr="004C682A">
        <w:rPr>
          <w:rFonts w:ascii="Times New Roman" w:hAnsi="Times New Roman"/>
        </w:rPr>
        <w:t xml:space="preserve">), nedelsdamas klasės vadovui pristatyti gydytojo pažymą. </w:t>
      </w:r>
      <w:r w:rsidRPr="004C682A">
        <w:rPr>
          <w:rFonts w:ascii="Times New Roman" w:hAnsi="Times New Roman"/>
          <w:color w:val="262626" w:themeColor="text1" w:themeTint="D9"/>
        </w:rPr>
        <w:t>Tėvai gali pateisinti ne daugiau kaip tris dienas dėl ligos ar kitų svarbių priežasčių praleistas pamokas per mėnesį;</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kiekvienais metais iki rugsėjo 15 d. pasitikrinti sveikatą ir pateikti gimnazijai vaiko sveikatos  pažymėjimą (forma Nr.027-1/a);</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pagal savo gebėjimus stropiai mokytis ir įgyti išsilavinimą;</w:t>
      </w:r>
      <w:bookmarkStart w:id="0" w:name="_GoBack"/>
      <w:bookmarkEnd w:id="0"/>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t>sąžiningai ir laiku atlikti kontrolines užduotis, laikyti egzaminus;</w:t>
      </w:r>
    </w:p>
    <w:p w:rsidR="004C682A" w:rsidRPr="004C682A" w:rsidRDefault="004C682A" w:rsidP="004C682A">
      <w:pPr>
        <w:numPr>
          <w:ilvl w:val="1"/>
          <w:numId w:val="2"/>
        </w:numPr>
        <w:suppressAutoHyphens w:val="0"/>
        <w:autoSpaceDN/>
        <w:spacing w:after="0"/>
        <w:ind w:left="0" w:firstLine="0"/>
        <w:jc w:val="both"/>
        <w:rPr>
          <w:rFonts w:ascii="Times New Roman" w:hAnsi="Times New Roman"/>
        </w:rPr>
      </w:pPr>
      <w:r w:rsidRPr="004C682A">
        <w:rPr>
          <w:rFonts w:ascii="Times New Roman" w:hAnsi="Times New Roman"/>
        </w:rPr>
        <w:t>nedalyvauti kitoje, su Gimnazija nesusijusioje, meninėje veikloje (koncertuose, konkursuose, festivaliuose, projektuose ir t.t.) pamokų, egzaminų, įskaitų, peržiūrų metu be Gimnazijos žinios;</w:t>
      </w:r>
    </w:p>
    <w:p w:rsidR="004C682A" w:rsidRPr="004C682A" w:rsidRDefault="004C682A" w:rsidP="004C682A">
      <w:pPr>
        <w:numPr>
          <w:ilvl w:val="1"/>
          <w:numId w:val="2"/>
        </w:numPr>
        <w:suppressAutoHyphens w:val="0"/>
        <w:autoSpaceDN/>
        <w:spacing w:after="0"/>
        <w:jc w:val="both"/>
        <w:rPr>
          <w:rFonts w:ascii="Times New Roman" w:hAnsi="Times New Roman"/>
        </w:rPr>
      </w:pPr>
      <w:r w:rsidRPr="004C682A">
        <w:rPr>
          <w:rFonts w:ascii="Times New Roman" w:hAnsi="Times New Roman"/>
        </w:rPr>
        <w:lastRenderedPageBreak/>
        <w:t xml:space="preserve">nenaudoti Gimnazijoje įgytų žinių ir gebėjimų su mokymusi nesuderinamais tikslais (pvz., nedarkyti statinių </w:t>
      </w:r>
      <w:proofErr w:type="spellStart"/>
      <w:r w:rsidRPr="004C682A">
        <w:rPr>
          <w:rFonts w:ascii="Times New Roman" w:hAnsi="Times New Roman"/>
        </w:rPr>
        <w:t>graffiti</w:t>
      </w:r>
      <w:proofErr w:type="spellEnd"/>
      <w:r w:rsidRPr="004C682A">
        <w:rPr>
          <w:rFonts w:ascii="Times New Roman" w:hAnsi="Times New Roman"/>
        </w:rPr>
        <w:t xml:space="preserve"> ir pan.);</w:t>
      </w:r>
    </w:p>
    <w:p w:rsidR="004C682A" w:rsidRPr="004C682A" w:rsidRDefault="004C682A" w:rsidP="004C682A">
      <w:pPr>
        <w:jc w:val="both"/>
        <w:rPr>
          <w:rFonts w:ascii="Times New Roman" w:hAnsi="Times New Roman"/>
        </w:rPr>
      </w:pPr>
      <w:r w:rsidRPr="004C682A">
        <w:rPr>
          <w:rFonts w:ascii="Times New Roman" w:hAnsi="Times New Roman"/>
        </w:rPr>
        <w:t>2.9. meninei saviraiškai savo iniciatyva nenaudoti Gimnazijos vardo ir atributikos;</w:t>
      </w:r>
    </w:p>
    <w:p w:rsidR="004C682A" w:rsidRPr="004C682A" w:rsidRDefault="004C682A" w:rsidP="004C682A">
      <w:pPr>
        <w:numPr>
          <w:ilvl w:val="1"/>
          <w:numId w:val="4"/>
        </w:numPr>
        <w:suppressAutoHyphens w:val="0"/>
        <w:autoSpaceDN/>
        <w:spacing w:after="0"/>
        <w:jc w:val="both"/>
        <w:rPr>
          <w:rFonts w:ascii="Times New Roman" w:hAnsi="Times New Roman"/>
        </w:rPr>
      </w:pPr>
      <w:r w:rsidRPr="004C682A">
        <w:rPr>
          <w:rFonts w:ascii="Times New Roman" w:hAnsi="Times New Roman"/>
        </w:rPr>
        <w:t xml:space="preserve"> pasirinkti dorinio ugdymo dalyką (tikybą arba etiką), modulius, pasirenkamuosius dalykus;</w:t>
      </w:r>
    </w:p>
    <w:p w:rsidR="004C682A" w:rsidRPr="004C682A" w:rsidRDefault="004C682A" w:rsidP="004C682A">
      <w:pPr>
        <w:numPr>
          <w:ilvl w:val="1"/>
          <w:numId w:val="4"/>
        </w:numPr>
        <w:suppressAutoHyphens w:val="0"/>
        <w:autoSpaceDN/>
        <w:spacing w:after="0"/>
        <w:jc w:val="both"/>
        <w:rPr>
          <w:rFonts w:ascii="Times New Roman" w:hAnsi="Times New Roman"/>
        </w:rPr>
      </w:pPr>
      <w:r w:rsidRPr="004C682A">
        <w:rPr>
          <w:rFonts w:ascii="Times New Roman" w:hAnsi="Times New Roman"/>
          <w:color w:val="FF0000"/>
        </w:rPr>
        <w:t xml:space="preserve"> </w:t>
      </w:r>
      <w:r w:rsidRPr="004C682A">
        <w:rPr>
          <w:rFonts w:ascii="Times New Roman" w:hAnsi="Times New Roman"/>
        </w:rPr>
        <w:t>dalyvauti Gimnazijos koncertinėje veikloje, parodose, pleneruose, spektakliuose ir kituose kultūriniuose renginiuose, vasaros mokomojoje praktikoje, kuri organizuojama, atsižvelgiant į atskiros meno krypties ugdymo ypatumus, būdus ir priemones, reikalingas praktikai sėkmingai įgyvendinti.</w:t>
      </w:r>
    </w:p>
    <w:p w:rsidR="004C682A" w:rsidRPr="004C682A" w:rsidRDefault="004C682A" w:rsidP="004C682A">
      <w:pPr>
        <w:numPr>
          <w:ilvl w:val="1"/>
          <w:numId w:val="4"/>
        </w:numPr>
        <w:suppressAutoHyphens w:val="0"/>
        <w:autoSpaceDN/>
        <w:spacing w:after="0"/>
        <w:jc w:val="both"/>
        <w:rPr>
          <w:rFonts w:ascii="Times New Roman" w:hAnsi="Times New Roman"/>
        </w:rPr>
      </w:pPr>
      <w:r w:rsidRPr="004C682A">
        <w:rPr>
          <w:rFonts w:ascii="Times New Roman" w:hAnsi="Times New Roman"/>
        </w:rPr>
        <w:t xml:space="preserve"> pagarbiai elgtis su gimnazijos bendruomenės nariais – gimnazistais, mokytojais, darbuotojais bei kitais asmenimis;</w:t>
      </w:r>
    </w:p>
    <w:p w:rsidR="004C682A" w:rsidRPr="004C682A" w:rsidRDefault="004C682A" w:rsidP="004C682A">
      <w:pPr>
        <w:jc w:val="both"/>
        <w:rPr>
          <w:rFonts w:ascii="Times New Roman" w:hAnsi="Times New Roman"/>
        </w:rPr>
      </w:pPr>
      <w:r w:rsidRPr="004C682A">
        <w:rPr>
          <w:rFonts w:ascii="Times New Roman" w:hAnsi="Times New Roman"/>
        </w:rPr>
        <w:t>2.13. budėti gimnazijos patalpose;</w:t>
      </w:r>
    </w:p>
    <w:p w:rsidR="004C682A" w:rsidRPr="004C682A" w:rsidRDefault="004C682A" w:rsidP="004C682A">
      <w:pPr>
        <w:jc w:val="both"/>
        <w:rPr>
          <w:rFonts w:ascii="Times New Roman" w:hAnsi="Times New Roman"/>
          <w:color w:val="262626" w:themeColor="text1" w:themeTint="D9"/>
        </w:rPr>
      </w:pPr>
      <w:r w:rsidRPr="004C682A">
        <w:rPr>
          <w:rFonts w:ascii="Times New Roman" w:hAnsi="Times New Roman"/>
          <w:color w:val="262626" w:themeColor="text1" w:themeTint="D9"/>
        </w:rPr>
        <w:t>2.14. atlyginti gimnazijai padarytą žalą ( Civilinio kodekso 6.276 str.);</w:t>
      </w:r>
    </w:p>
    <w:p w:rsidR="004C682A" w:rsidRPr="004C682A" w:rsidRDefault="004C682A" w:rsidP="004C682A">
      <w:pPr>
        <w:pStyle w:val="Sraopastraipa"/>
        <w:ind w:left="0"/>
        <w:jc w:val="both"/>
        <w:rPr>
          <w:rFonts w:ascii="Times New Roman" w:hAnsi="Times New Roman"/>
        </w:rPr>
      </w:pPr>
      <w:r w:rsidRPr="004C682A">
        <w:rPr>
          <w:rFonts w:ascii="Times New Roman" w:hAnsi="Times New Roman"/>
        </w:rPr>
        <w:t>2.15. padėti gimnazijai, organizuojant renginius, tvarkant jos aplinką;</w:t>
      </w:r>
    </w:p>
    <w:p w:rsidR="004C682A" w:rsidRPr="004C682A" w:rsidRDefault="004C682A" w:rsidP="004C682A">
      <w:pPr>
        <w:pStyle w:val="Sraopastraipa"/>
        <w:numPr>
          <w:ilvl w:val="1"/>
          <w:numId w:val="5"/>
        </w:numPr>
        <w:suppressAutoHyphens w:val="0"/>
        <w:autoSpaceDN/>
        <w:spacing w:after="0"/>
        <w:jc w:val="both"/>
        <w:rPr>
          <w:rFonts w:ascii="Times New Roman" w:hAnsi="Times New Roman"/>
          <w:color w:val="262626" w:themeColor="text1" w:themeTint="D9"/>
        </w:rPr>
      </w:pPr>
      <w:r w:rsidRPr="004C682A">
        <w:rPr>
          <w:rFonts w:ascii="Times New Roman" w:hAnsi="Times New Roman"/>
          <w:color w:val="262626" w:themeColor="text1" w:themeTint="D9"/>
        </w:rPr>
        <w:t>pamokų metu nesinaudoti mobiliojo ryšio priemonėmis. Nefotografuoti, nefilmuoti ir neįrašinėti kitų gimnazijos bendruomenės narių ir virtualioje erdvėje neskleisti asmenų privatumą pažeidžiančios informacijos.</w:t>
      </w:r>
    </w:p>
    <w:p w:rsidR="004C682A" w:rsidRPr="004C682A" w:rsidRDefault="004C682A" w:rsidP="004C682A">
      <w:pPr>
        <w:ind w:left="567" w:hanging="567"/>
        <w:jc w:val="both"/>
        <w:rPr>
          <w:rFonts w:ascii="Times New Roman" w:hAnsi="Times New Roman"/>
        </w:rPr>
      </w:pPr>
      <w:r w:rsidRPr="004C682A">
        <w:rPr>
          <w:rFonts w:ascii="Times New Roman" w:hAnsi="Times New Roman"/>
        </w:rPr>
        <w:t>2.17. nevartoti, neplatinti ir nesinešioti narkotinių ir psichotropinių medžiagų, alkoholio, rūkalų; nežaisti azartinių žaidimų;</w:t>
      </w:r>
    </w:p>
    <w:p w:rsidR="004C682A" w:rsidRPr="004C682A" w:rsidRDefault="004C682A" w:rsidP="004C682A">
      <w:pPr>
        <w:jc w:val="both"/>
        <w:rPr>
          <w:rFonts w:ascii="Times New Roman" w:hAnsi="Times New Roman"/>
        </w:rPr>
      </w:pPr>
    </w:p>
    <w:p w:rsidR="004C682A" w:rsidRPr="004C682A" w:rsidRDefault="004C682A" w:rsidP="004C682A">
      <w:pPr>
        <w:jc w:val="both"/>
        <w:rPr>
          <w:rFonts w:ascii="Times New Roman" w:hAnsi="Times New Roman"/>
        </w:rPr>
      </w:pPr>
      <w:r w:rsidRPr="004C682A">
        <w:rPr>
          <w:rFonts w:ascii="Times New Roman" w:hAnsi="Times New Roman"/>
        </w:rPr>
        <w:t>2.18. nesikviesti į gimnaziją pašalinių asmenų;</w:t>
      </w:r>
    </w:p>
    <w:p w:rsidR="004C682A" w:rsidRPr="004C682A" w:rsidRDefault="004C682A" w:rsidP="004C682A">
      <w:pPr>
        <w:jc w:val="both"/>
        <w:rPr>
          <w:rFonts w:ascii="Times New Roman" w:hAnsi="Times New Roman"/>
        </w:rPr>
      </w:pPr>
      <w:r w:rsidRPr="004C682A">
        <w:rPr>
          <w:rFonts w:ascii="Times New Roman" w:hAnsi="Times New Roman"/>
        </w:rPr>
        <w:t>2.19. viršutinius rūbus pasikabinti rūbinėje arba spintelėje, saugoti savo asmeninius daiktus. Gimnazija už nesaugomų daiktų praradimą atsakomybės neprisiima;</w:t>
      </w:r>
    </w:p>
    <w:p w:rsidR="004C682A" w:rsidRPr="004C682A" w:rsidRDefault="004C682A" w:rsidP="004C682A">
      <w:pPr>
        <w:jc w:val="both"/>
        <w:rPr>
          <w:rFonts w:ascii="Times New Roman" w:hAnsi="Times New Roman"/>
          <w:color w:val="262626" w:themeColor="text1" w:themeTint="D9"/>
        </w:rPr>
      </w:pPr>
      <w:r w:rsidRPr="004C682A">
        <w:rPr>
          <w:rFonts w:ascii="Times New Roman" w:hAnsi="Times New Roman"/>
          <w:color w:val="262626" w:themeColor="text1" w:themeTint="D9"/>
        </w:rPr>
        <w:t xml:space="preserve">2.20. nesinaudoti </w:t>
      </w:r>
      <w:r w:rsidRPr="004C682A">
        <w:rPr>
          <w:rFonts w:ascii="Times New Roman" w:hAnsi="Times New Roman"/>
          <w:b/>
          <w:color w:val="262626" w:themeColor="text1" w:themeTint="D9"/>
        </w:rPr>
        <w:t>elektros prietaisais ir IKT</w:t>
      </w:r>
      <w:r w:rsidRPr="004C682A">
        <w:rPr>
          <w:rFonts w:ascii="Times New Roman" w:hAnsi="Times New Roman"/>
          <w:color w:val="262626" w:themeColor="text1" w:themeTint="D9"/>
        </w:rPr>
        <w:t xml:space="preserve"> be mokytojo žinios;</w:t>
      </w:r>
    </w:p>
    <w:p w:rsidR="004C682A" w:rsidRPr="004C682A" w:rsidRDefault="004C682A" w:rsidP="004C682A">
      <w:pPr>
        <w:ind w:left="426" w:hanging="426"/>
        <w:jc w:val="both"/>
        <w:rPr>
          <w:rFonts w:ascii="Times New Roman" w:hAnsi="Times New Roman"/>
          <w:color w:val="262626" w:themeColor="text1" w:themeTint="D9"/>
        </w:rPr>
      </w:pPr>
      <w:r w:rsidRPr="004C682A">
        <w:rPr>
          <w:rFonts w:ascii="Times New Roman" w:hAnsi="Times New Roman"/>
          <w:color w:val="262626" w:themeColor="text1" w:themeTint="D9"/>
        </w:rPr>
        <w:t>2.21. laikytis Sutartyje prisiimtų įsipareigojimų, Gimnazijos vidaus tvarką reglamentuojančių dokumentų reikalavimų ir garbingai atstovauti gimnazijai.</w:t>
      </w:r>
    </w:p>
    <w:p w:rsidR="004C682A" w:rsidRPr="004C682A" w:rsidRDefault="004C682A" w:rsidP="004C682A">
      <w:pPr>
        <w:rPr>
          <w:rFonts w:ascii="Times New Roman" w:hAnsi="Times New Roman"/>
          <w:b/>
          <w:bCs/>
        </w:rPr>
      </w:pPr>
      <w:r w:rsidRPr="004C682A">
        <w:rPr>
          <w:rFonts w:ascii="Times New Roman" w:hAnsi="Times New Roman"/>
          <w:b/>
          <w:bCs/>
        </w:rPr>
        <w:t>3. Gimnazisto tėvai (globėjai, rūpintojai) įsipareigoja:</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rPr>
      </w:pPr>
      <w:r w:rsidRPr="004C682A">
        <w:rPr>
          <w:rFonts w:ascii="Times New Roman" w:hAnsi="Times New Roman"/>
        </w:rPr>
        <w:t>padėti gimnazistui bei švietimo teikėjui laikytis šios sutarties;</w:t>
      </w:r>
    </w:p>
    <w:p w:rsidR="004C682A" w:rsidRPr="004C682A" w:rsidRDefault="004C682A" w:rsidP="004C682A">
      <w:pPr>
        <w:pStyle w:val="Sraopastraipa"/>
        <w:numPr>
          <w:ilvl w:val="1"/>
          <w:numId w:val="3"/>
        </w:numPr>
        <w:tabs>
          <w:tab w:val="clear" w:pos="480"/>
          <w:tab w:val="num" w:pos="0"/>
        </w:tabs>
        <w:suppressAutoHyphens w:val="0"/>
        <w:autoSpaceDN/>
        <w:spacing w:after="0"/>
        <w:jc w:val="both"/>
        <w:rPr>
          <w:rFonts w:ascii="Times New Roman" w:hAnsi="Times New Roman"/>
        </w:rPr>
      </w:pPr>
      <w:r w:rsidRPr="004C682A">
        <w:rPr>
          <w:rFonts w:ascii="Times New Roman" w:hAnsi="Times New Roman"/>
        </w:rPr>
        <w:t xml:space="preserve">glaudžiai bendradarbiauti su gimnazijos pedagogais, lankytis tėvų susirinkimuose, bent kartą per tris mėnesius  susitikti su gimnazisto klasės vadovu, meninių disciplinų mokytojais; </w:t>
      </w:r>
    </w:p>
    <w:p w:rsidR="004C682A" w:rsidRPr="004C682A" w:rsidRDefault="004C682A" w:rsidP="004C682A">
      <w:pPr>
        <w:pStyle w:val="Sraopastraipa"/>
        <w:numPr>
          <w:ilvl w:val="1"/>
          <w:numId w:val="3"/>
        </w:numPr>
        <w:suppressAutoHyphens w:val="0"/>
        <w:autoSpaceDN/>
        <w:spacing w:after="0"/>
        <w:jc w:val="both"/>
        <w:rPr>
          <w:rFonts w:ascii="Times New Roman" w:hAnsi="Times New Roman"/>
        </w:rPr>
      </w:pPr>
      <w:r w:rsidRPr="004C682A">
        <w:rPr>
          <w:rFonts w:ascii="Times New Roman" w:hAnsi="Times New Roman"/>
        </w:rPr>
        <w:t>domėtis ugdymo procesu, elektroninio dienyno pateikiama informacija (skaityti pranešimus, teisinti praleistas pamokas);</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rPr>
      </w:pPr>
      <w:r w:rsidRPr="004C682A">
        <w:rPr>
          <w:rFonts w:ascii="Times New Roman" w:hAnsi="Times New Roman"/>
        </w:rPr>
        <w:t>aprūpinti savo vaiką individualiomis mokymosi priemonėmis;</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rPr>
      </w:pPr>
      <w:r w:rsidRPr="004C682A">
        <w:rPr>
          <w:rFonts w:ascii="Times New Roman" w:hAnsi="Times New Roman"/>
        </w:rPr>
        <w:t>informuoti klasės ir bendrabučio auklėtojas, individualių dalykų mokytojus apie vaiko ligą, neatvykimą į Gimnaziją, socialines bei psichologines problemas;</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color w:val="262626" w:themeColor="text1" w:themeTint="D9"/>
        </w:rPr>
      </w:pPr>
      <w:r w:rsidRPr="004C682A">
        <w:rPr>
          <w:rFonts w:ascii="Times New Roman" w:hAnsi="Times New Roman"/>
          <w:color w:val="262626" w:themeColor="text1" w:themeTint="D9"/>
        </w:rPr>
        <w:t>leisti organizuoti asmens higienos, švaros ir pedikuliozės patikrinimo procedūras;</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rPr>
      </w:pPr>
      <w:r w:rsidRPr="004C682A">
        <w:rPr>
          <w:rFonts w:ascii="Times New Roman" w:hAnsi="Times New Roman"/>
        </w:rPr>
        <w:t xml:space="preserve">dalyvauti gimnazijos veiklos tobulinimo procese: teikti pasiūlymus, pildyti anketas ir pan., </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color w:val="262626" w:themeColor="text1" w:themeTint="D9"/>
        </w:rPr>
      </w:pPr>
      <w:r w:rsidRPr="004C682A">
        <w:rPr>
          <w:rFonts w:ascii="Times New Roman" w:hAnsi="Times New Roman"/>
          <w:color w:val="262626" w:themeColor="text1" w:themeTint="D9"/>
        </w:rPr>
        <w:t>dalyvauti Gimnazijos organizuojamuose mokinio meninės raiškos renginiuose (koncertuose, parodose, spektakliuose ir t. t.);</w:t>
      </w:r>
    </w:p>
    <w:p w:rsidR="004C682A" w:rsidRPr="004C682A" w:rsidRDefault="004C682A" w:rsidP="004C682A">
      <w:pPr>
        <w:numPr>
          <w:ilvl w:val="1"/>
          <w:numId w:val="3"/>
        </w:numPr>
        <w:tabs>
          <w:tab w:val="clear" w:pos="480"/>
          <w:tab w:val="num" w:pos="284"/>
        </w:tabs>
        <w:suppressAutoHyphens w:val="0"/>
        <w:autoSpaceDN/>
        <w:spacing w:after="0"/>
        <w:ind w:left="426" w:hanging="426"/>
        <w:jc w:val="both"/>
        <w:rPr>
          <w:rFonts w:ascii="Times New Roman" w:hAnsi="Times New Roman"/>
        </w:rPr>
      </w:pPr>
      <w:r w:rsidRPr="004C682A">
        <w:rPr>
          <w:rFonts w:ascii="Times New Roman" w:hAnsi="Times New Roman"/>
          <w:b/>
        </w:rPr>
        <w:t xml:space="preserve"> sutinku, nesutinku (įrašyti)________________________________________________</w:t>
      </w:r>
      <w:r w:rsidRPr="004C682A">
        <w:rPr>
          <w:rFonts w:ascii="Times New Roman" w:hAnsi="Times New Roman"/>
        </w:rPr>
        <w:t xml:space="preserve"> jei gimnazijos internetiniame puslapyje, gimnazijos stenduose ar spaudoje bus viešinama gimnazistų, dalyvaujančių įvairiuose projektuose, konkursuose, koncertuose, parodose, nuotraukos;</w:t>
      </w:r>
    </w:p>
    <w:p w:rsidR="004C682A" w:rsidRPr="004C682A" w:rsidRDefault="004C682A" w:rsidP="004C682A">
      <w:pPr>
        <w:ind w:left="426" w:hanging="426"/>
        <w:jc w:val="both"/>
        <w:rPr>
          <w:rFonts w:ascii="Times New Roman" w:hAnsi="Times New Roman"/>
        </w:rPr>
      </w:pPr>
      <w:r w:rsidRPr="004C682A">
        <w:rPr>
          <w:rFonts w:ascii="Times New Roman" w:hAnsi="Times New Roman"/>
        </w:rPr>
        <w:t xml:space="preserve">3.10  </w:t>
      </w:r>
      <w:r w:rsidRPr="004C682A">
        <w:rPr>
          <w:rFonts w:ascii="Times New Roman" w:hAnsi="Times New Roman"/>
          <w:b/>
        </w:rPr>
        <w:t>leidžiu, neleidžiu (įrašyti)</w:t>
      </w:r>
      <w:r w:rsidRPr="004C682A">
        <w:rPr>
          <w:rFonts w:ascii="Times New Roman" w:hAnsi="Times New Roman"/>
        </w:rPr>
        <w:t xml:space="preserve"> _______________________________________________ugdymo proceso metu darytas nuotraukas, </w:t>
      </w:r>
      <w:proofErr w:type="spellStart"/>
      <w:r w:rsidRPr="004C682A">
        <w:rPr>
          <w:rFonts w:ascii="Times New Roman" w:hAnsi="Times New Roman"/>
        </w:rPr>
        <w:t>video</w:t>
      </w:r>
      <w:proofErr w:type="spellEnd"/>
      <w:r w:rsidRPr="004C682A">
        <w:rPr>
          <w:rFonts w:ascii="Times New Roman" w:hAnsi="Times New Roman"/>
        </w:rPr>
        <w:t xml:space="preserve"> ir garso įrašus panaudoti ir viešinti spaudos ir žiniasklaidos priemonėse</w:t>
      </w:r>
    </w:p>
    <w:p w:rsidR="004C682A" w:rsidRPr="004C682A" w:rsidRDefault="004C682A" w:rsidP="004C682A">
      <w:pPr>
        <w:ind w:left="426" w:hanging="426"/>
        <w:jc w:val="both"/>
        <w:rPr>
          <w:rFonts w:ascii="Times New Roman" w:hAnsi="Times New Roman"/>
        </w:rPr>
      </w:pPr>
      <w:r w:rsidRPr="004C682A">
        <w:rPr>
          <w:rFonts w:ascii="Times New Roman" w:hAnsi="Times New Roman"/>
        </w:rPr>
        <w:t>3.11.leisti dailės skyriaus mokinių kūrybinius darbus, atliktus specialybės pamokų metu, per konkursus, praktikas bei plenerus, komisijai atrinkti į Gimnazijos fondą (jie tampa Gimnazijos nuosavybe).</w:t>
      </w:r>
    </w:p>
    <w:p w:rsidR="004C682A" w:rsidRPr="004C682A" w:rsidRDefault="004C682A" w:rsidP="004C682A">
      <w:pPr>
        <w:jc w:val="both"/>
        <w:rPr>
          <w:rFonts w:ascii="Times New Roman" w:hAnsi="Times New Roman"/>
        </w:rPr>
      </w:pPr>
      <w:r w:rsidRPr="004C682A">
        <w:rPr>
          <w:rFonts w:ascii="Times New Roman" w:hAnsi="Times New Roman"/>
        </w:rPr>
        <w:t>3.12. pasiimti Mokinį iš bendrabučio, pasibaigus mokslo metams ir mokinių atostogų metu;</w:t>
      </w:r>
    </w:p>
    <w:p w:rsidR="004C682A" w:rsidRPr="004C682A" w:rsidRDefault="004C682A" w:rsidP="004C682A">
      <w:pPr>
        <w:jc w:val="both"/>
        <w:rPr>
          <w:rFonts w:ascii="Times New Roman" w:hAnsi="Times New Roman"/>
        </w:rPr>
      </w:pPr>
      <w:r w:rsidRPr="004C682A">
        <w:rPr>
          <w:rFonts w:ascii="Times New Roman" w:hAnsi="Times New Roman"/>
        </w:rPr>
        <w:t>3.13. atlyginti už mokinio padarytą Gimnazijai materialinę žalą (Civilinio kodekso 6.276 str.);</w:t>
      </w:r>
    </w:p>
    <w:p w:rsidR="004C682A" w:rsidRPr="004C682A" w:rsidRDefault="004C682A" w:rsidP="004C682A">
      <w:pPr>
        <w:ind w:left="567" w:hanging="567"/>
        <w:jc w:val="both"/>
        <w:rPr>
          <w:rFonts w:ascii="Times New Roman" w:hAnsi="Times New Roman"/>
        </w:rPr>
      </w:pPr>
      <w:r w:rsidRPr="004C682A">
        <w:rPr>
          <w:rFonts w:ascii="Times New Roman" w:hAnsi="Times New Roman"/>
        </w:rPr>
        <w:t>3.14. susipažinti su Gimnazijos darbo tvarką reglamentuojančiais teisės aktais ir dokumentais Gimnazijos internetinėje svetainėje;</w:t>
      </w:r>
    </w:p>
    <w:p w:rsidR="004C682A" w:rsidRPr="004C682A" w:rsidRDefault="004C682A" w:rsidP="004C682A">
      <w:pPr>
        <w:ind w:left="426" w:hanging="426"/>
        <w:jc w:val="both"/>
        <w:rPr>
          <w:rFonts w:ascii="Times New Roman" w:hAnsi="Times New Roman"/>
        </w:rPr>
      </w:pPr>
      <w:r w:rsidRPr="004C682A">
        <w:rPr>
          <w:rFonts w:ascii="Times New Roman" w:hAnsi="Times New Roman"/>
        </w:rPr>
        <w:lastRenderedPageBreak/>
        <w:t>3.15.laikytis Sutartyje prisiimtų įsipareigojimų ir Gimnazijos vidaus tvarką reglamentuojančių dokumentų reikalavimų.</w:t>
      </w:r>
    </w:p>
    <w:p w:rsidR="004C682A" w:rsidRPr="004C682A" w:rsidRDefault="004C682A" w:rsidP="004C682A">
      <w:pPr>
        <w:pStyle w:val="Antrat4"/>
        <w:jc w:val="center"/>
        <w:rPr>
          <w:sz w:val="22"/>
          <w:szCs w:val="22"/>
        </w:rPr>
      </w:pPr>
      <w:r w:rsidRPr="004C682A">
        <w:rPr>
          <w:sz w:val="22"/>
          <w:szCs w:val="22"/>
        </w:rPr>
        <w:t>III. SUTARTIES ĮSIGALIOJIMAS, GALIOJIMAS, KEITIMAS IR NUTRAUKIMAS</w:t>
      </w:r>
    </w:p>
    <w:p w:rsidR="004C682A" w:rsidRPr="004C682A" w:rsidRDefault="004C682A" w:rsidP="004C682A">
      <w:pPr>
        <w:rPr>
          <w:rFonts w:ascii="Times New Roman" w:hAnsi="Times New Roman"/>
        </w:rPr>
      </w:pPr>
      <w:r w:rsidRPr="004C682A">
        <w:rPr>
          <w:rFonts w:ascii="Times New Roman" w:hAnsi="Times New Roman"/>
          <w:color w:val="262626" w:themeColor="text1" w:themeTint="D9"/>
        </w:rPr>
        <w:t>4. Sutartis sudaryta __________metų</w:t>
      </w:r>
      <w:r w:rsidRPr="004C682A">
        <w:rPr>
          <w:rFonts w:ascii="Times New Roman" w:hAnsi="Times New Roman"/>
        </w:rPr>
        <w:t>, įsigalioja nuo jos pasirašymo dienos ir galioja iki gimnazistas baigs _______________________________________________________________________________programas</w:t>
      </w:r>
    </w:p>
    <w:p w:rsidR="004C682A" w:rsidRPr="004C682A" w:rsidRDefault="004C682A" w:rsidP="004C682A">
      <w:pPr>
        <w:ind w:left="284" w:hanging="284"/>
        <w:jc w:val="both"/>
        <w:rPr>
          <w:rFonts w:ascii="Times New Roman" w:hAnsi="Times New Roman"/>
        </w:rPr>
      </w:pPr>
      <w:r w:rsidRPr="004C682A">
        <w:rPr>
          <w:rFonts w:ascii="Times New Roman" w:hAnsi="Times New Roman"/>
        </w:rPr>
        <w:t>5. Atskiru šalių susitarimu Sutartis gali būti pakoreguota. Sutarties pakeitimai ir papildymai įforminami papildoma sutartimi ar priedu, kuris yra neatsiejama šios Sutarties dalis.</w:t>
      </w:r>
    </w:p>
    <w:p w:rsidR="004C682A" w:rsidRPr="004C682A" w:rsidRDefault="004C682A" w:rsidP="004C682A">
      <w:pPr>
        <w:ind w:left="284" w:hanging="284"/>
        <w:jc w:val="both"/>
        <w:rPr>
          <w:rFonts w:ascii="Times New Roman" w:hAnsi="Times New Roman"/>
        </w:rPr>
      </w:pPr>
      <w:r w:rsidRPr="004C682A">
        <w:rPr>
          <w:rFonts w:ascii="Times New Roman" w:hAnsi="Times New Roman"/>
        </w:rPr>
        <w:t>6. Švietimo teikėjas savo iniciatyva turi teisę vienašališkai nutraukti šią sutartį, prieš tai panaudojęs būtinas drausminimo priemones, kai gimnazistas:</w:t>
      </w:r>
    </w:p>
    <w:p w:rsidR="004C682A" w:rsidRPr="004C682A" w:rsidRDefault="004C682A" w:rsidP="004C682A">
      <w:pPr>
        <w:pStyle w:val="Sraopastraipa"/>
        <w:ind w:left="0"/>
        <w:jc w:val="both"/>
        <w:rPr>
          <w:rFonts w:ascii="Times New Roman" w:hAnsi="Times New Roman"/>
        </w:rPr>
      </w:pPr>
      <w:r w:rsidRPr="004C682A">
        <w:rPr>
          <w:rFonts w:ascii="Times New Roman" w:hAnsi="Times New Roman"/>
        </w:rPr>
        <w:t>6.1. be pateisinamos priežasties praleidinėja pamokas, į jas vėluoja;</w:t>
      </w:r>
    </w:p>
    <w:p w:rsidR="004C682A" w:rsidRPr="004C682A" w:rsidRDefault="004C682A" w:rsidP="004C682A">
      <w:pPr>
        <w:pStyle w:val="Sraopastraipa"/>
        <w:ind w:left="0"/>
        <w:jc w:val="both"/>
        <w:rPr>
          <w:rFonts w:ascii="Times New Roman" w:hAnsi="Times New Roman"/>
        </w:rPr>
      </w:pPr>
      <w:r w:rsidRPr="004C682A">
        <w:rPr>
          <w:rFonts w:ascii="Times New Roman" w:hAnsi="Times New Roman"/>
        </w:rPr>
        <w:t>6.2. mokosi nepatenkinamai (turi nepatenkinamų I pusmečio ar metinių įvertinimų);</w:t>
      </w:r>
    </w:p>
    <w:p w:rsidR="004C682A" w:rsidRPr="004C682A" w:rsidRDefault="004C682A" w:rsidP="004C682A">
      <w:pPr>
        <w:pStyle w:val="Sraopastraipa"/>
        <w:ind w:left="0"/>
        <w:jc w:val="both"/>
        <w:rPr>
          <w:rFonts w:ascii="Times New Roman" w:hAnsi="Times New Roman"/>
        </w:rPr>
      </w:pPr>
      <w:r w:rsidRPr="004C682A">
        <w:rPr>
          <w:rFonts w:ascii="Times New Roman" w:hAnsi="Times New Roman"/>
        </w:rPr>
        <w:t>6.3. nevykdo gimnazijos pedagogų nurodymų, neatlieka pamokose nurodytų užduočių;</w:t>
      </w:r>
    </w:p>
    <w:p w:rsidR="004C682A" w:rsidRPr="004C682A" w:rsidRDefault="004C682A" w:rsidP="004C682A">
      <w:pPr>
        <w:jc w:val="both"/>
        <w:rPr>
          <w:rFonts w:ascii="Times New Roman" w:hAnsi="Times New Roman"/>
        </w:rPr>
      </w:pPr>
      <w:r w:rsidRPr="004C682A">
        <w:rPr>
          <w:rFonts w:ascii="Times New Roman" w:hAnsi="Times New Roman"/>
        </w:rPr>
        <w:t>6.4. naudoja psichologinį ar fizinį smurtą prieš gimnazijos bendruomenės narius ir/ar kitus asmenis;</w:t>
      </w:r>
    </w:p>
    <w:p w:rsidR="004C682A" w:rsidRPr="004C682A" w:rsidRDefault="004C682A" w:rsidP="004C682A">
      <w:pPr>
        <w:jc w:val="both"/>
        <w:rPr>
          <w:rFonts w:ascii="Times New Roman" w:hAnsi="Times New Roman"/>
        </w:rPr>
      </w:pPr>
      <w:r w:rsidRPr="004C682A">
        <w:rPr>
          <w:rFonts w:ascii="Times New Roman" w:hAnsi="Times New Roman"/>
        </w:rPr>
        <w:t>6.5. nesilaiko kitų sutarties įsipareigojimų, gimnazijos vidaus tvarkos taisyklių, gimnazisto elgesio taisyklių;</w:t>
      </w:r>
    </w:p>
    <w:p w:rsidR="004C682A" w:rsidRPr="004C682A" w:rsidRDefault="004C682A" w:rsidP="004C682A">
      <w:pPr>
        <w:jc w:val="both"/>
        <w:rPr>
          <w:rFonts w:ascii="Times New Roman" w:hAnsi="Times New Roman"/>
        </w:rPr>
      </w:pPr>
      <w:r w:rsidRPr="004C682A">
        <w:rPr>
          <w:rFonts w:ascii="Times New Roman" w:hAnsi="Times New Roman"/>
        </w:rPr>
        <w:t>6.6. vertinant meninio ugdymo brandą ir perspektyvą pasirinktai specialybei, neatitinka keliamų reikalavimų.</w:t>
      </w:r>
    </w:p>
    <w:p w:rsidR="004C682A" w:rsidRPr="004C682A" w:rsidRDefault="004C682A" w:rsidP="004C682A">
      <w:pPr>
        <w:ind w:left="284" w:hanging="284"/>
        <w:jc w:val="both"/>
        <w:rPr>
          <w:rFonts w:ascii="Times New Roman" w:hAnsi="Times New Roman"/>
          <w:sz w:val="16"/>
          <w:szCs w:val="16"/>
        </w:rPr>
      </w:pPr>
      <w:r w:rsidRPr="004C682A">
        <w:rPr>
          <w:rFonts w:ascii="Times New Roman" w:hAnsi="Times New Roman"/>
        </w:rPr>
        <w:t>7. Kai sutartis nutraukiama Švietimo teikėjo iniciatyva, apie sutarties nutraukimą Gimnazistas ir Tėvai (globėjai, rūpintojai) informuojami raštu.</w:t>
      </w:r>
    </w:p>
    <w:p w:rsidR="004C682A" w:rsidRPr="004C682A" w:rsidRDefault="004C682A" w:rsidP="004C682A">
      <w:pPr>
        <w:pStyle w:val="Antrat4"/>
        <w:jc w:val="center"/>
        <w:rPr>
          <w:sz w:val="22"/>
          <w:szCs w:val="22"/>
        </w:rPr>
      </w:pPr>
      <w:r w:rsidRPr="004C682A">
        <w:rPr>
          <w:sz w:val="22"/>
          <w:szCs w:val="22"/>
        </w:rPr>
        <w:t>IV. GINČŲ SPRENDIMAS</w:t>
      </w:r>
    </w:p>
    <w:p w:rsidR="004C682A" w:rsidRPr="004C682A" w:rsidRDefault="004C682A" w:rsidP="004C682A">
      <w:pPr>
        <w:tabs>
          <w:tab w:val="left" w:pos="266"/>
        </w:tabs>
        <w:jc w:val="both"/>
        <w:rPr>
          <w:rFonts w:ascii="Times New Roman" w:hAnsi="Times New Roman"/>
        </w:rPr>
      </w:pPr>
      <w:r w:rsidRPr="004C682A">
        <w:rPr>
          <w:rFonts w:ascii="Times New Roman" w:hAnsi="Times New Roman"/>
        </w:rPr>
        <w:t xml:space="preserve">8. Ginčytini ugdymo proceso organizavimo, Gimnazijos veiklos, sutarties pažeidimo klausimai sprendžiami Gimnazijos taryboje, nepavykus ginčo išspręsti, sprendžiami LR įstatymų nustatyta tvarka. </w:t>
      </w:r>
    </w:p>
    <w:p w:rsidR="004C682A" w:rsidRPr="004C682A" w:rsidRDefault="004C682A" w:rsidP="004C682A">
      <w:pPr>
        <w:jc w:val="both"/>
        <w:rPr>
          <w:rFonts w:ascii="Times New Roman" w:hAnsi="Times New Roman"/>
        </w:rPr>
      </w:pPr>
      <w:r w:rsidRPr="004C682A">
        <w:rPr>
          <w:rFonts w:ascii="Times New Roman" w:hAnsi="Times New Roman"/>
        </w:rPr>
        <w:t xml:space="preserve">9. Sutartis sudaryta dviem egzemplioriais, turinčiais vienodą juridinę galią (vienas – gimnazistui bei jo tėvams (globėjams, </w:t>
      </w:r>
      <w:r w:rsidRPr="004C682A">
        <w:rPr>
          <w:rFonts w:ascii="Times New Roman" w:hAnsi="Times New Roman"/>
          <w:color w:val="262626" w:themeColor="text1" w:themeTint="D9"/>
        </w:rPr>
        <w:t>rūpintojams</w:t>
      </w:r>
      <w:r w:rsidRPr="004C682A">
        <w:rPr>
          <w:rFonts w:ascii="Times New Roman" w:hAnsi="Times New Roman"/>
        </w:rPr>
        <w:t>), antras – švietimo teikėjui).</w:t>
      </w:r>
    </w:p>
    <w:p w:rsidR="004C682A" w:rsidRPr="004C682A" w:rsidRDefault="004C682A" w:rsidP="004C682A">
      <w:pPr>
        <w:rPr>
          <w:rFonts w:ascii="Times New Roman" w:hAnsi="Times New Roman"/>
        </w:rPr>
      </w:pPr>
    </w:p>
    <w:p w:rsidR="004C682A" w:rsidRPr="004C682A" w:rsidRDefault="004C682A" w:rsidP="004C682A">
      <w:pPr>
        <w:rPr>
          <w:rFonts w:ascii="Times New Roman" w:hAnsi="Times New Roman"/>
          <w:u w:val="single"/>
        </w:rPr>
      </w:pPr>
      <w:r w:rsidRPr="004C682A">
        <w:rPr>
          <w:rFonts w:ascii="Times New Roman" w:hAnsi="Times New Roman"/>
          <w:u w:val="single"/>
        </w:rPr>
        <w:t>Sutarties šalių parašai:</w:t>
      </w:r>
    </w:p>
    <w:p w:rsidR="004C682A" w:rsidRPr="004C682A" w:rsidRDefault="004C682A" w:rsidP="004C682A">
      <w:pPr>
        <w:rPr>
          <w:rFonts w:ascii="Times New Roman" w:hAnsi="Times New Roman"/>
          <w:u w:val="single"/>
        </w:rPr>
      </w:pPr>
    </w:p>
    <w:p w:rsidR="004C682A" w:rsidRPr="004C682A" w:rsidRDefault="004C682A" w:rsidP="004C682A">
      <w:pPr>
        <w:rPr>
          <w:rFonts w:ascii="Times New Roman" w:hAnsi="Times New Roman"/>
        </w:rPr>
      </w:pPr>
      <w:r w:rsidRPr="004C682A">
        <w:rPr>
          <w:rFonts w:ascii="Times New Roman" w:hAnsi="Times New Roman"/>
        </w:rPr>
        <w:t>Direktorius</w:t>
      </w: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rPr>
        <w:tab/>
      </w:r>
      <w:r w:rsidRPr="004C682A">
        <w:rPr>
          <w:rFonts w:ascii="Times New Roman" w:hAnsi="Times New Roman"/>
        </w:rPr>
        <w:tab/>
        <w:t>Gintautas Misiukevičius</w:t>
      </w:r>
    </w:p>
    <w:p w:rsidR="004C682A" w:rsidRPr="004C682A" w:rsidRDefault="004C682A" w:rsidP="004C682A">
      <w:pPr>
        <w:rPr>
          <w:rFonts w:ascii="Times New Roman" w:hAnsi="Times New Roman"/>
        </w:rPr>
      </w:pPr>
    </w:p>
    <w:p w:rsidR="004C682A" w:rsidRPr="004C682A" w:rsidRDefault="004C682A" w:rsidP="004C682A">
      <w:pPr>
        <w:rPr>
          <w:rFonts w:ascii="Times New Roman" w:hAnsi="Times New Roman"/>
        </w:rPr>
      </w:pPr>
    </w:p>
    <w:p w:rsidR="004C682A" w:rsidRPr="004C682A" w:rsidRDefault="004C682A" w:rsidP="004C682A">
      <w:pPr>
        <w:rPr>
          <w:rFonts w:ascii="Times New Roman" w:hAnsi="Times New Roman"/>
        </w:rPr>
      </w:pPr>
      <w:r w:rsidRPr="004C682A">
        <w:rPr>
          <w:rFonts w:ascii="Times New Roman" w:hAnsi="Times New Roman"/>
        </w:rPr>
        <w:t>Gimnazistas                             __________________                     __________________________</w:t>
      </w:r>
    </w:p>
    <w:p w:rsidR="004C682A" w:rsidRPr="004C682A" w:rsidRDefault="004C682A" w:rsidP="004C682A">
      <w:pPr>
        <w:ind w:left="1296" w:firstLine="1296"/>
        <w:rPr>
          <w:rFonts w:ascii="Times New Roman" w:hAnsi="Times New Roman"/>
          <w:sz w:val="16"/>
          <w:szCs w:val="16"/>
        </w:rPr>
      </w:pPr>
      <w:r w:rsidRPr="004C682A">
        <w:rPr>
          <w:rFonts w:ascii="Times New Roman" w:hAnsi="Times New Roman"/>
          <w:sz w:val="16"/>
          <w:szCs w:val="16"/>
        </w:rPr>
        <w:t xml:space="preserve">                 (parašas) </w:t>
      </w:r>
      <w:r w:rsidRPr="004C682A">
        <w:rPr>
          <w:rFonts w:ascii="Times New Roman" w:hAnsi="Times New Roman"/>
          <w:sz w:val="16"/>
          <w:szCs w:val="16"/>
        </w:rPr>
        <w:tab/>
      </w:r>
      <w:r w:rsidRPr="004C682A">
        <w:rPr>
          <w:rFonts w:ascii="Times New Roman" w:hAnsi="Times New Roman"/>
          <w:sz w:val="16"/>
          <w:szCs w:val="16"/>
        </w:rPr>
        <w:tab/>
        <w:t xml:space="preserve">       (vardas, pavardė)</w:t>
      </w:r>
    </w:p>
    <w:p w:rsidR="004C682A" w:rsidRPr="004C682A" w:rsidRDefault="004C682A" w:rsidP="004C682A">
      <w:pPr>
        <w:ind w:left="1296" w:firstLine="1296"/>
        <w:rPr>
          <w:rFonts w:ascii="Times New Roman" w:hAnsi="Times New Roman"/>
        </w:rPr>
      </w:pPr>
    </w:p>
    <w:p w:rsidR="004C682A" w:rsidRPr="004C682A" w:rsidRDefault="004C682A" w:rsidP="004C682A">
      <w:pPr>
        <w:rPr>
          <w:rFonts w:ascii="Times New Roman" w:hAnsi="Times New Roman"/>
        </w:rPr>
      </w:pPr>
      <w:r w:rsidRPr="004C682A">
        <w:rPr>
          <w:rFonts w:ascii="Times New Roman" w:hAnsi="Times New Roman"/>
        </w:rPr>
        <w:t>Tėvai/ globėjai                         __________________                     __________________________</w:t>
      </w:r>
    </w:p>
    <w:p w:rsidR="004C682A" w:rsidRPr="004C682A" w:rsidRDefault="004C682A" w:rsidP="004C682A">
      <w:pPr>
        <w:ind w:left="1296" w:firstLine="1296"/>
        <w:rPr>
          <w:rFonts w:ascii="Times New Roman" w:hAnsi="Times New Roman"/>
          <w:sz w:val="16"/>
          <w:szCs w:val="16"/>
        </w:rPr>
      </w:pPr>
      <w:r w:rsidRPr="004C682A">
        <w:rPr>
          <w:rFonts w:ascii="Times New Roman" w:hAnsi="Times New Roman"/>
          <w:sz w:val="16"/>
          <w:szCs w:val="16"/>
        </w:rPr>
        <w:t xml:space="preserve">                 (parašas) </w:t>
      </w:r>
      <w:r w:rsidRPr="004C682A">
        <w:rPr>
          <w:rFonts w:ascii="Times New Roman" w:hAnsi="Times New Roman"/>
          <w:sz w:val="16"/>
          <w:szCs w:val="16"/>
        </w:rPr>
        <w:tab/>
      </w:r>
      <w:r w:rsidRPr="004C682A">
        <w:rPr>
          <w:rFonts w:ascii="Times New Roman" w:hAnsi="Times New Roman"/>
          <w:sz w:val="16"/>
          <w:szCs w:val="16"/>
        </w:rPr>
        <w:tab/>
        <w:t xml:space="preserve">       (vardas, pavardė)</w:t>
      </w:r>
    </w:p>
    <w:p w:rsidR="004C682A" w:rsidRPr="004C682A" w:rsidRDefault="004C682A" w:rsidP="004C682A">
      <w:pPr>
        <w:rPr>
          <w:rFonts w:ascii="Times New Roman" w:hAnsi="Times New Roman"/>
        </w:rPr>
      </w:pPr>
    </w:p>
    <w:p w:rsidR="00195DD8" w:rsidRPr="004C682A" w:rsidRDefault="00195DD8" w:rsidP="007231CB">
      <w:pPr>
        <w:shd w:val="clear" w:color="auto" w:fill="FFFFFF"/>
        <w:spacing w:after="0" w:line="276" w:lineRule="auto"/>
        <w:jc w:val="center"/>
        <w:rPr>
          <w:rFonts w:ascii="Times New Roman" w:hAnsi="Times New Roman"/>
        </w:rPr>
      </w:pPr>
    </w:p>
    <w:sectPr w:rsidR="00195DD8" w:rsidRPr="004C682A" w:rsidSect="00435A0F">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5D" w:rsidRDefault="009F1F5D" w:rsidP="003778E8">
      <w:pPr>
        <w:spacing w:after="0"/>
      </w:pPr>
      <w:r>
        <w:separator/>
      </w:r>
    </w:p>
  </w:endnote>
  <w:endnote w:type="continuationSeparator" w:id="0">
    <w:p w:rsidR="009F1F5D" w:rsidRDefault="009F1F5D" w:rsidP="00377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89950"/>
      <w:docPartObj>
        <w:docPartGallery w:val="Page Numbers (Bottom of Page)"/>
        <w:docPartUnique/>
      </w:docPartObj>
    </w:sdtPr>
    <w:sdtContent>
      <w:p w:rsidR="004C682A" w:rsidRDefault="004C682A">
        <w:pPr>
          <w:pStyle w:val="Porat"/>
          <w:jc w:val="right"/>
        </w:pPr>
        <w:r>
          <w:fldChar w:fldCharType="begin"/>
        </w:r>
        <w:r>
          <w:instrText>PAGE   \* MERGEFORMAT</w:instrText>
        </w:r>
        <w:r>
          <w:fldChar w:fldCharType="separate"/>
        </w:r>
        <w:r>
          <w:rPr>
            <w:noProof/>
          </w:rPr>
          <w:t>9</w:t>
        </w:r>
        <w:r>
          <w:fldChar w:fldCharType="end"/>
        </w:r>
      </w:p>
    </w:sdtContent>
  </w:sdt>
  <w:p w:rsidR="003778E8" w:rsidRDefault="003778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5D" w:rsidRDefault="009F1F5D" w:rsidP="003778E8">
      <w:pPr>
        <w:spacing w:after="0"/>
      </w:pPr>
      <w:r>
        <w:separator/>
      </w:r>
    </w:p>
  </w:footnote>
  <w:footnote w:type="continuationSeparator" w:id="0">
    <w:p w:rsidR="009F1F5D" w:rsidRDefault="009F1F5D" w:rsidP="003778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180"/>
    <w:multiLevelType w:val="multilevel"/>
    <w:tmpl w:val="32880884"/>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7D593B"/>
    <w:multiLevelType w:val="multilevel"/>
    <w:tmpl w:val="CB981E9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CF53CE"/>
    <w:multiLevelType w:val="multilevel"/>
    <w:tmpl w:val="7610C2E0"/>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8D5408"/>
    <w:multiLevelType w:val="multilevel"/>
    <w:tmpl w:val="D95E90A8"/>
    <w:lvl w:ilvl="0">
      <w:start w:val="8"/>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 w15:restartNumberingAfterBreak="0">
    <w:nsid w:val="4181283F"/>
    <w:multiLevelType w:val="multilevel"/>
    <w:tmpl w:val="7DF80D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4"/>
    <w:rsid w:val="0002254D"/>
    <w:rsid w:val="00195DD8"/>
    <w:rsid w:val="00285E5D"/>
    <w:rsid w:val="002E2A5F"/>
    <w:rsid w:val="002F2DBE"/>
    <w:rsid w:val="003778E8"/>
    <w:rsid w:val="003A6D52"/>
    <w:rsid w:val="00410CA0"/>
    <w:rsid w:val="00435A0F"/>
    <w:rsid w:val="004C682A"/>
    <w:rsid w:val="00527AE6"/>
    <w:rsid w:val="00670EC2"/>
    <w:rsid w:val="007231CB"/>
    <w:rsid w:val="00765C2D"/>
    <w:rsid w:val="0077459A"/>
    <w:rsid w:val="007F7843"/>
    <w:rsid w:val="008B055C"/>
    <w:rsid w:val="008B47CB"/>
    <w:rsid w:val="00942F69"/>
    <w:rsid w:val="009F1F5D"/>
    <w:rsid w:val="00AD009A"/>
    <w:rsid w:val="00B55B44"/>
    <w:rsid w:val="00BD5E41"/>
    <w:rsid w:val="00C97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510B3-DADD-4B78-AE6F-F9F40549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5B44"/>
    <w:pPr>
      <w:suppressAutoHyphens/>
      <w:autoSpaceDN w:val="0"/>
      <w:spacing w:line="240" w:lineRule="auto"/>
    </w:pPr>
    <w:rPr>
      <w:rFonts w:ascii="Calibri" w:eastAsia="Calibri" w:hAnsi="Calibri" w:cs="Times New Roman"/>
    </w:rPr>
  </w:style>
  <w:style w:type="paragraph" w:styleId="Antrat1">
    <w:name w:val="heading 1"/>
    <w:basedOn w:val="prastasis"/>
    <w:next w:val="prastasis"/>
    <w:link w:val="Antrat1Diagrama"/>
    <w:uiPriority w:val="99"/>
    <w:qFormat/>
    <w:rsid w:val="004C682A"/>
    <w:pPr>
      <w:keepNext/>
      <w:suppressAutoHyphens w:val="0"/>
      <w:autoSpaceDN/>
      <w:spacing w:after="0"/>
      <w:jc w:val="center"/>
      <w:outlineLvl w:val="0"/>
    </w:pPr>
    <w:rPr>
      <w:rFonts w:ascii="Times New Roman" w:eastAsia="Times New Roman" w:hAnsi="Times New Roman"/>
      <w:sz w:val="24"/>
      <w:szCs w:val="24"/>
    </w:rPr>
  </w:style>
  <w:style w:type="paragraph" w:styleId="Antrat3">
    <w:name w:val="heading 3"/>
    <w:basedOn w:val="prastasis"/>
    <w:next w:val="prastasis"/>
    <w:link w:val="Antrat3Diagrama"/>
    <w:uiPriority w:val="99"/>
    <w:qFormat/>
    <w:rsid w:val="004C682A"/>
    <w:pPr>
      <w:keepNext/>
      <w:suppressAutoHyphens w:val="0"/>
      <w:autoSpaceDN/>
      <w:spacing w:after="0"/>
      <w:jc w:val="center"/>
      <w:outlineLvl w:val="2"/>
    </w:pPr>
    <w:rPr>
      <w:rFonts w:ascii="Times New Roman" w:eastAsia="Times New Roman" w:hAnsi="Times New Roman"/>
      <w:b/>
      <w:bCs/>
      <w:sz w:val="24"/>
      <w:szCs w:val="24"/>
    </w:rPr>
  </w:style>
  <w:style w:type="paragraph" w:styleId="Antrat4">
    <w:name w:val="heading 4"/>
    <w:basedOn w:val="prastasis"/>
    <w:next w:val="prastasis"/>
    <w:link w:val="Antrat4Diagrama"/>
    <w:uiPriority w:val="99"/>
    <w:qFormat/>
    <w:rsid w:val="004C682A"/>
    <w:pPr>
      <w:keepNext/>
      <w:suppressAutoHyphens w:val="0"/>
      <w:autoSpaceDN/>
      <w:spacing w:after="0"/>
      <w:outlineLvl w:val="3"/>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B55B44"/>
    <w:rPr>
      <w:color w:val="0000FF"/>
      <w:u w:val="single" w:color="000000"/>
    </w:rPr>
  </w:style>
  <w:style w:type="paragraph" w:styleId="Sraopastraipa">
    <w:name w:val="List Paragraph"/>
    <w:basedOn w:val="prastasis"/>
    <w:uiPriority w:val="99"/>
    <w:qFormat/>
    <w:rsid w:val="00B55B44"/>
    <w:pPr>
      <w:ind w:left="720"/>
    </w:pPr>
  </w:style>
  <w:style w:type="paragraph" w:styleId="Antrats">
    <w:name w:val="header"/>
    <w:basedOn w:val="prastasis"/>
    <w:link w:val="AntratsDiagrama"/>
    <w:uiPriority w:val="99"/>
    <w:unhideWhenUsed/>
    <w:rsid w:val="003778E8"/>
    <w:pPr>
      <w:tabs>
        <w:tab w:val="center" w:pos="4819"/>
        <w:tab w:val="right" w:pos="9638"/>
      </w:tabs>
      <w:spacing w:after="0"/>
    </w:pPr>
  </w:style>
  <w:style w:type="character" w:customStyle="1" w:styleId="AntratsDiagrama">
    <w:name w:val="Antraštės Diagrama"/>
    <w:basedOn w:val="Numatytasispastraiposriftas"/>
    <w:link w:val="Antrats"/>
    <w:uiPriority w:val="99"/>
    <w:rsid w:val="003778E8"/>
    <w:rPr>
      <w:rFonts w:ascii="Calibri" w:eastAsia="Calibri" w:hAnsi="Calibri" w:cs="Times New Roman"/>
    </w:rPr>
  </w:style>
  <w:style w:type="paragraph" w:styleId="Porat">
    <w:name w:val="footer"/>
    <w:basedOn w:val="prastasis"/>
    <w:link w:val="PoratDiagrama"/>
    <w:uiPriority w:val="99"/>
    <w:unhideWhenUsed/>
    <w:rsid w:val="003778E8"/>
    <w:pPr>
      <w:tabs>
        <w:tab w:val="center" w:pos="4819"/>
        <w:tab w:val="right" w:pos="9638"/>
      </w:tabs>
      <w:spacing w:after="0"/>
    </w:pPr>
  </w:style>
  <w:style w:type="character" w:customStyle="1" w:styleId="PoratDiagrama">
    <w:name w:val="Poraštė Diagrama"/>
    <w:basedOn w:val="Numatytasispastraiposriftas"/>
    <w:link w:val="Porat"/>
    <w:uiPriority w:val="99"/>
    <w:rsid w:val="003778E8"/>
    <w:rPr>
      <w:rFonts w:ascii="Calibri" w:eastAsia="Calibri" w:hAnsi="Calibri" w:cs="Times New Roman"/>
    </w:rPr>
  </w:style>
  <w:style w:type="paragraph" w:styleId="Debesliotekstas">
    <w:name w:val="Balloon Text"/>
    <w:basedOn w:val="prastasis"/>
    <w:link w:val="DebesliotekstasDiagrama"/>
    <w:uiPriority w:val="99"/>
    <w:semiHidden/>
    <w:unhideWhenUsed/>
    <w:rsid w:val="003A6D52"/>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6D52"/>
    <w:rPr>
      <w:rFonts w:ascii="Segoe UI" w:eastAsia="Calibri" w:hAnsi="Segoe UI" w:cs="Segoe UI"/>
      <w:sz w:val="18"/>
      <w:szCs w:val="18"/>
    </w:rPr>
  </w:style>
  <w:style w:type="character" w:customStyle="1" w:styleId="Antrat1Diagrama">
    <w:name w:val="Antraštė 1 Diagrama"/>
    <w:basedOn w:val="Numatytasispastraiposriftas"/>
    <w:link w:val="Antrat1"/>
    <w:uiPriority w:val="99"/>
    <w:rsid w:val="004C682A"/>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9"/>
    <w:rsid w:val="004C682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4C682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C682A"/>
    <w:pPr>
      <w:suppressAutoHyphens w:val="0"/>
      <w:autoSpaceDN/>
      <w:spacing w:after="0"/>
      <w:jc w:val="both"/>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rsid w:val="004C682A"/>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4C682A"/>
    <w:pPr>
      <w:suppressAutoHyphens w:val="0"/>
      <w:autoSpaceDN/>
      <w:spacing w:after="0"/>
      <w:jc w:val="center"/>
    </w:pPr>
    <w:rPr>
      <w:rFonts w:ascii="Times New Roman" w:eastAsia="Times New Roman" w:hAnsi="Times New Roman"/>
      <w:b/>
      <w:bCs/>
      <w:sz w:val="28"/>
      <w:szCs w:val="28"/>
    </w:rPr>
  </w:style>
  <w:style w:type="character" w:customStyle="1" w:styleId="PavadinimasDiagrama">
    <w:name w:val="Pavadinimas Diagrama"/>
    <w:basedOn w:val="Numatytasispastraiposriftas"/>
    <w:link w:val="Pavadinimas"/>
    <w:uiPriority w:val="99"/>
    <w:rsid w:val="004C682A"/>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sio@menugimnazija.lt" TargetMode="External"/><Relationship Id="rId3" Type="http://schemas.openxmlformats.org/officeDocument/2006/relationships/settings" Target="settings.xml"/><Relationship Id="rId7" Type="http://schemas.openxmlformats.org/officeDocument/2006/relationships/hyperlink" Target="http://www.balsio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13860</Words>
  <Characters>7901</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Birutė</cp:lastModifiedBy>
  <cp:revision>6</cp:revision>
  <cp:lastPrinted>2018-06-21T12:24:00Z</cp:lastPrinted>
  <dcterms:created xsi:type="dcterms:W3CDTF">2018-05-30T07:57:00Z</dcterms:created>
  <dcterms:modified xsi:type="dcterms:W3CDTF">2018-06-22T05:59:00Z</dcterms:modified>
</cp:coreProperties>
</file>